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0E8FF" w14:textId="6E81F013" w:rsidR="00C00CF5" w:rsidRDefault="001B5BBA" w:rsidP="001B5BBA">
      <w:pPr>
        <w:pStyle w:val="Overskrift1"/>
        <w:rPr>
          <w:lang w:val="da-DK"/>
        </w:rPr>
      </w:pPr>
      <w:proofErr w:type="spellStart"/>
      <w:r>
        <w:rPr>
          <w:lang w:val="da-DK"/>
        </w:rPr>
        <w:t>Example</w:t>
      </w:r>
      <w:proofErr w:type="spellEnd"/>
      <w:r>
        <w:rPr>
          <w:lang w:val="da-DK"/>
        </w:rPr>
        <w:t xml:space="preserve">: </w:t>
      </w:r>
      <w:proofErr w:type="spellStart"/>
      <w:r>
        <w:rPr>
          <w:lang w:val="da-DK"/>
        </w:rPr>
        <w:t>Contaminants</w:t>
      </w:r>
      <w:proofErr w:type="spellEnd"/>
      <w:r>
        <w:rPr>
          <w:lang w:val="da-DK"/>
        </w:rPr>
        <w:t xml:space="preserve"> in </w:t>
      </w:r>
      <w:proofErr w:type="spellStart"/>
      <w:r>
        <w:rPr>
          <w:lang w:val="da-DK"/>
        </w:rPr>
        <w:t>watsewater</w:t>
      </w:r>
      <w:proofErr w:type="spellEnd"/>
      <w:r>
        <w:rPr>
          <w:lang w:val="da-DK"/>
        </w:rPr>
        <w:t xml:space="preserve"> </w:t>
      </w:r>
      <w:proofErr w:type="spellStart"/>
      <w:r>
        <w:rPr>
          <w:lang w:val="da-DK"/>
        </w:rPr>
        <w:t>treatment</w:t>
      </w:r>
      <w:proofErr w:type="spellEnd"/>
    </w:p>
    <w:p w14:paraId="0980C21D" w14:textId="77777777" w:rsidR="001B5BBA" w:rsidRDefault="001B5BBA" w:rsidP="001B5BBA">
      <w:pPr>
        <w:rPr>
          <w:lang w:val="da-DK"/>
        </w:rPr>
      </w:pPr>
    </w:p>
    <w:p w14:paraId="3D89798B" w14:textId="54564CD8" w:rsidR="001B5BBA" w:rsidRDefault="001B5BBA" w:rsidP="001B5BBA">
      <w:pPr>
        <w:rPr>
          <w:lang w:val="da-DK"/>
        </w:rPr>
      </w:pPr>
      <w:r>
        <w:rPr>
          <w:lang w:val="da-DK"/>
        </w:rPr>
        <w:t>Model:</w:t>
      </w:r>
    </w:p>
    <w:p w14:paraId="558AEBA7" w14:textId="6B8CD3FE" w:rsidR="001B5BBA" w:rsidRPr="001B5BBA" w:rsidRDefault="001B5BBA" w:rsidP="001B5BBA">
      <w:pPr>
        <w:rPr>
          <w:rFonts w:eastAsiaTheme="minorEastAsia"/>
          <w:iCs/>
          <w:lang w:val="da-DK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da-DK"/>
                </w:rPr>
              </m:ctrlPr>
            </m:sSubPr>
            <m:e>
              <m:r>
                <w:rPr>
                  <w:rFonts w:ascii="Cambria Math" w:hAnsi="Cambria Math"/>
                  <w:lang w:val="da-DK"/>
                </w:rPr>
                <m:t>C</m:t>
              </m:r>
            </m:e>
            <m:sub>
              <m:r>
                <w:rPr>
                  <w:rFonts w:ascii="Cambria Math" w:hAnsi="Cambria Math"/>
                  <w:lang w:val="da-DK"/>
                </w:rPr>
                <m:t>i,z</m:t>
              </m:r>
            </m:sub>
          </m:sSub>
          <m:r>
            <w:rPr>
              <w:rFonts w:ascii="Cambria Math" w:hAnsi="Cambria Math"/>
              <w:lang w:val="da-DK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da-DK"/>
                </w:rPr>
              </m:ctrlPr>
            </m:sSubPr>
            <m:e>
              <m:r>
                <w:rPr>
                  <w:rFonts w:ascii="Cambria Math" w:hAnsi="Cambria Math"/>
                  <w:lang w:val="da-DK"/>
                </w:rPr>
                <m:t>Co</m:t>
              </m:r>
            </m:e>
            <m:sub>
              <m:r>
                <w:rPr>
                  <w:rFonts w:ascii="Cambria Math" w:hAnsi="Cambria Math"/>
                  <w:lang w:val="da-DK"/>
                </w:rPr>
                <m:t>z</m:t>
              </m:r>
            </m:sub>
          </m:sSub>
          <m:r>
            <w:rPr>
              <w:rFonts w:ascii="Cambria Math" w:hAnsi="Cambria Math"/>
              <w:lang w:val="da-DK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lang w:val="da-DK"/>
                </w:rPr>
              </m:ctrlPr>
            </m:sSubPr>
            <m:e>
              <m:r>
                <w:rPr>
                  <w:rFonts w:ascii="Cambria Math" w:hAnsi="Cambria Math"/>
                  <w:lang w:val="da-DK"/>
                </w:rPr>
                <m:t>β</m:t>
              </m:r>
            </m:e>
            <m:sub>
              <m:r>
                <w:rPr>
                  <w:rFonts w:ascii="Cambria Math" w:hAnsi="Cambria Math"/>
                  <w:lang w:val="da-DK"/>
                </w:rPr>
                <m:t>i,z</m:t>
              </m:r>
            </m:sub>
          </m:sSub>
        </m:oMath>
      </m:oMathPara>
    </w:p>
    <w:p w14:paraId="08846847" w14:textId="57938573" w:rsidR="001B5BBA" w:rsidRDefault="001B5BBA" w:rsidP="001B5BBA">
      <w:pPr>
        <w:rPr>
          <w:rFonts w:eastAsiaTheme="minorEastAsia"/>
        </w:rPr>
      </w:pPr>
      <w:r w:rsidRPr="00CB4BF2">
        <w:rPr>
          <w:rFonts w:eastAsiaTheme="minorEastAsia"/>
          <w:iCs/>
        </w:rPr>
        <w:t xml:space="preserve">Where </w:t>
      </w:r>
      <m:oMath>
        <m:sSub>
          <m:sSubPr>
            <m:ctrlPr>
              <w:rPr>
                <w:rFonts w:ascii="Cambria Math" w:hAnsi="Cambria Math"/>
                <w:i/>
                <w:lang w:val="da-DK"/>
              </w:rPr>
            </m:ctrlPr>
          </m:sSubPr>
          <m:e>
            <m:r>
              <w:rPr>
                <w:rFonts w:ascii="Cambria Math" w:hAnsi="Cambria Math"/>
                <w:lang w:val="da-DK"/>
              </w:rPr>
              <m:t>C</m:t>
            </m:r>
          </m:e>
          <m:sub>
            <m:r>
              <w:rPr>
                <w:rFonts w:ascii="Cambria Math" w:hAnsi="Cambria Math"/>
                <w:lang w:val="da-DK"/>
              </w:rPr>
              <m:t>i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da-DK"/>
              </w:rPr>
              <m:t>z</m:t>
            </m:r>
          </m:sub>
        </m:sSub>
      </m:oMath>
      <w:r w:rsidR="00CB4BF2" w:rsidRPr="00CB4BF2">
        <w:rPr>
          <w:rFonts w:eastAsiaTheme="minorEastAsia"/>
        </w:rPr>
        <w:t xml:space="preserve"> is</w:t>
      </w:r>
      <w:r w:rsidR="00CB4BF2">
        <w:rPr>
          <w:rFonts w:eastAsiaTheme="minorEastAsia"/>
        </w:rPr>
        <w:t xml:space="preserve"> water concentration for the plant I and z</w:t>
      </w:r>
      <w:r w:rsidR="00A0523E">
        <w:rPr>
          <w:rFonts w:eastAsiaTheme="minorEastAsia"/>
        </w:rPr>
        <w:t>=</w:t>
      </w:r>
      <w:proofErr w:type="gramStart"/>
      <w:r w:rsidR="00CB4BF2">
        <w:rPr>
          <w:rFonts w:eastAsiaTheme="minorEastAsia"/>
        </w:rPr>
        <w:t>1:Outlet</w:t>
      </w:r>
      <w:proofErr w:type="gramEnd"/>
      <w:r w:rsidR="00CB4BF2">
        <w:rPr>
          <w:rFonts w:eastAsiaTheme="minorEastAsia"/>
        </w:rPr>
        <w:t xml:space="preserve">, </w:t>
      </w:r>
      <w:r w:rsidR="00A0523E" w:rsidRPr="00FC723A">
        <w:rPr>
          <w:rFonts w:ascii="Times New Roman" w:eastAsiaTheme="minorEastAsia" w:hAnsi="Times New Roman" w:cs="Times New Roman"/>
          <w:i/>
          <w:iCs/>
        </w:rPr>
        <w:t>z</w:t>
      </w:r>
      <w:r w:rsidR="00A0523E">
        <w:rPr>
          <w:rFonts w:eastAsiaTheme="minorEastAsia"/>
        </w:rPr>
        <w:t>=</w:t>
      </w:r>
      <w:r w:rsidR="00CB4BF2">
        <w:rPr>
          <w:rFonts w:eastAsiaTheme="minorEastAsia"/>
        </w:rPr>
        <w:t>2:Inlet</w:t>
      </w:r>
      <w:r w:rsidR="00A0523E">
        <w:rPr>
          <w:rFonts w:eastAsiaTheme="minorEastAsia"/>
        </w:rPr>
        <w:t xml:space="preserve">. </w:t>
      </w:r>
      <w:r w:rsidR="00A0523E">
        <w:rPr>
          <w:rFonts w:eastAsiaTheme="minorEastAsia"/>
        </w:rPr>
        <w:t>,</w:t>
      </w:r>
      <w:r w:rsidR="00A0523E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da-DK"/>
              </w:rPr>
            </m:ctrlPr>
          </m:sSubPr>
          <m:e>
            <m:r>
              <w:rPr>
                <w:rFonts w:ascii="Cambria Math" w:hAnsi="Cambria Math"/>
                <w:lang w:val="da-DK"/>
              </w:rPr>
              <m:t>α</m:t>
            </m:r>
          </m:e>
          <m:sub>
            <m:r>
              <w:rPr>
                <w:rFonts w:ascii="Cambria Math" w:hAnsi="Cambria Math"/>
                <w:lang w:val="da-DK"/>
              </w:rPr>
              <m:t>z</m:t>
            </m:r>
          </m:sub>
        </m:sSub>
      </m:oMath>
      <w:r w:rsidR="00A0523E">
        <w:rPr>
          <w:rFonts w:eastAsiaTheme="minorEastAsia"/>
        </w:rPr>
        <w:t xml:space="preserve"> </w:t>
      </w:r>
      <w:r w:rsidR="00A0523E">
        <w:rPr>
          <w:rFonts w:eastAsiaTheme="minorEastAsia"/>
        </w:rPr>
        <w:t>e</w:t>
      </w:r>
      <w:r w:rsidR="00A0523E">
        <w:rPr>
          <w:rFonts w:eastAsiaTheme="minorEastAsia"/>
        </w:rPr>
        <w:t>ffect of inlet/outlet</w:t>
      </w:r>
      <w:r w:rsidR="00A0523E">
        <w:rPr>
          <w:rFonts w:eastAsiaTheme="minorEastAsia"/>
        </w:rPr>
        <w:t>,</w:t>
      </w:r>
      <w:r w:rsidR="00FC723A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da-DK"/>
              </w:rPr>
            </m:ctrlPr>
          </m:sSubPr>
          <m:e>
            <m:r>
              <w:rPr>
                <w:rFonts w:ascii="Cambria Math" w:hAnsi="Cambria Math"/>
                <w:lang w:val="da-DK"/>
              </w:rPr>
              <m:t>β</m:t>
            </m:r>
          </m:e>
          <m:sub>
            <m:r>
              <w:rPr>
                <w:rFonts w:ascii="Cambria Math" w:hAnsi="Cambria Math"/>
                <w:lang w:val="da-DK"/>
              </w:rPr>
              <m:t>i</m:t>
            </m:r>
            <m:r>
              <w:rPr>
                <w:rFonts w:ascii="Cambria Math" w:hAnsi="Cambria Math"/>
              </w:rPr>
              <m:t>,</m:t>
            </m:r>
            <m:r>
              <w:rPr>
                <w:rFonts w:ascii="Cambria Math" w:hAnsi="Cambria Math"/>
                <w:lang w:val="da-DK"/>
              </w:rPr>
              <m:t>z</m:t>
            </m:r>
          </m:sub>
        </m:sSub>
      </m:oMath>
      <w:r w:rsidR="00A0523E">
        <w:rPr>
          <w:rFonts w:eastAsiaTheme="minorEastAsia"/>
        </w:rPr>
        <w:t xml:space="preserve"> local </w:t>
      </w:r>
      <w:r w:rsidR="00FC723A">
        <w:rPr>
          <w:rFonts w:eastAsiaTheme="minorEastAsia"/>
        </w:rPr>
        <w:t xml:space="preserve">effect for plant I and inlet/outlet </w:t>
      </w:r>
      <w:r w:rsidR="00FC723A" w:rsidRPr="00FC723A">
        <w:rPr>
          <w:rFonts w:ascii="Times New Roman" w:eastAsiaTheme="minorEastAsia" w:hAnsi="Times New Roman" w:cs="Times New Roman"/>
          <w:i/>
          <w:iCs/>
        </w:rPr>
        <w:t>z</w:t>
      </w:r>
      <w:r w:rsidR="00FC723A">
        <w:rPr>
          <w:rFonts w:eastAsiaTheme="minorEastAsia"/>
        </w:rPr>
        <w:t>.</w:t>
      </w:r>
    </w:p>
    <w:p w14:paraId="52735101" w14:textId="77777777" w:rsidR="009E21B1" w:rsidRDefault="009E21B1" w:rsidP="001B5BBA">
      <w:pPr>
        <w:rPr>
          <w:rFonts w:eastAsiaTheme="minorEastAsia"/>
        </w:rPr>
      </w:pPr>
    </w:p>
    <w:p w14:paraId="2CBD6333" w14:textId="0C157B5C" w:rsidR="009E21B1" w:rsidRDefault="009E21B1" w:rsidP="001B5BBA">
      <w:pPr>
        <w:rPr>
          <w:rFonts w:eastAsiaTheme="minorEastAsia"/>
        </w:rPr>
      </w:pPr>
      <w:r>
        <w:rPr>
          <w:rFonts w:eastAsiaTheme="minorEastAsia"/>
        </w:rPr>
        <w:t>In og form:</w:t>
      </w:r>
    </w:p>
    <w:p w14:paraId="7E44FAD9" w14:textId="0162468E" w:rsidR="009E21B1" w:rsidRPr="009E21B1" w:rsidRDefault="009E21B1" w:rsidP="001B5BBA">
      <w:pPr>
        <w:rPr>
          <w:rFonts w:eastAsiaTheme="minorEastAsia"/>
          <w:iCs/>
        </w:rPr>
      </w:pPr>
      <m:oMathPara>
        <m:oMath>
          <m:r>
            <w:rPr>
              <w:rFonts w:ascii="Cambria Math" w:hAnsi="Cambria Math"/>
            </w:rPr>
            <m:t>log</m:t>
          </m:r>
          <m:d>
            <m:dPr>
              <m:ctrlPr>
                <w:rPr>
                  <w:rFonts w:ascii="Cambria Math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i,z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=log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+log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i,z</m:t>
                  </m:r>
                </m:sub>
              </m:sSub>
            </m:e>
          </m:d>
        </m:oMath>
      </m:oMathPara>
    </w:p>
    <w:p w14:paraId="6ECC660C" w14:textId="1F04963C" w:rsidR="009E21B1" w:rsidRDefault="009E21B1" w:rsidP="001B5BBA">
      <w:pPr>
        <w:rPr>
          <w:rFonts w:eastAsiaTheme="minorEastAsia"/>
          <w:iCs/>
        </w:rPr>
      </w:pPr>
      <w:r>
        <w:rPr>
          <w:rFonts w:eastAsiaTheme="minorEastAsia"/>
          <w:iCs/>
        </w:rPr>
        <w:t>And</w:t>
      </w:r>
    </w:p>
    <w:p w14:paraId="1C4AD7A7" w14:textId="2DF5B3E6" w:rsidR="009E21B1" w:rsidRDefault="009E21B1" w:rsidP="001B5BBA">
      <w:pPr>
        <w:rPr>
          <w:rFonts w:eastAsiaTheme="minorEastAsia"/>
          <w:iCs/>
        </w:rPr>
      </w:pPr>
      <m:oMath>
        <m:r>
          <w:rPr>
            <w:rFonts w:ascii="Cambria Math" w:eastAsiaTheme="minorEastAsia" w:hAnsi="Cambria Math"/>
          </w:rPr>
          <m:t>log</m:t>
        </m:r>
        <m:d>
          <m:dPr>
            <m:ctrlPr>
              <w:rPr>
                <w:rFonts w:ascii="Cambria Math" w:eastAsiaTheme="minorEastAsia" w:hAnsi="Cambria Math"/>
                <w:i/>
                <w:iCs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β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z</m:t>
                </m:r>
              </m:sub>
            </m:sSub>
          </m:e>
        </m:d>
        <m:r>
          <w:rPr>
            <w:rFonts w:ascii="Cambria Math" w:eastAsiaTheme="minorEastAsia" w:hAnsi="Cambria Math"/>
          </w:rPr>
          <m:t>∝N(0,σ</m:t>
        </m:r>
        <m:r>
          <w:rPr>
            <w:rFonts w:ascii="Cambria Math" w:eastAsiaTheme="minorEastAsia" w:hAnsi="Cambria Math"/>
          </w:rPr>
          <m:t>β</m:t>
        </m:r>
        <m:r>
          <w:rPr>
            <w:rFonts w:ascii="Cambria Math" w:eastAsiaTheme="minorEastAsia" w:hAnsi="Cambria Math"/>
          </w:rPr>
          <m:t>)</m:t>
        </m:r>
      </m:oMath>
      <w:r>
        <w:rPr>
          <w:rFonts w:eastAsiaTheme="minorEastAsia"/>
          <w:iCs/>
        </w:rPr>
        <w:t xml:space="preserve"> </w:t>
      </w:r>
    </w:p>
    <w:p w14:paraId="701C68CE" w14:textId="77777777" w:rsidR="009E21B1" w:rsidRPr="009E21B1" w:rsidRDefault="009E21B1" w:rsidP="001B5BBA">
      <w:pPr>
        <w:rPr>
          <w:rFonts w:eastAsiaTheme="minorEastAsia"/>
          <w:iCs/>
        </w:rPr>
      </w:pPr>
    </w:p>
    <w:sectPr w:rsidR="009E21B1" w:rsidRPr="009E21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BBA"/>
    <w:rsid w:val="001B5BBA"/>
    <w:rsid w:val="004A2896"/>
    <w:rsid w:val="005F2977"/>
    <w:rsid w:val="005F57FD"/>
    <w:rsid w:val="00651CC9"/>
    <w:rsid w:val="00927E64"/>
    <w:rsid w:val="009E21B1"/>
    <w:rsid w:val="00A0523E"/>
    <w:rsid w:val="00B025C1"/>
    <w:rsid w:val="00C00CF5"/>
    <w:rsid w:val="00CB4BF2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08FC"/>
  <w15:chartTrackingRefBased/>
  <w15:docId w15:val="{45E3F8F3-6E83-4FB3-BE20-318011CF3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1B5B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5B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1B5BB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5B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5BB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5B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5B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5B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5B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5BBA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5BB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5BBA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5BBA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5BBA"/>
    <w:rPr>
      <w:rFonts w:eastAsiaTheme="majorEastAsia" w:cstheme="majorBidi"/>
      <w:color w:val="2F5496" w:themeColor="accent1" w:themeShade="BF"/>
      <w:lang w:val="en-US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5BBA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5BBA"/>
    <w:rPr>
      <w:rFonts w:eastAsiaTheme="majorEastAsia" w:cstheme="majorBidi"/>
      <w:color w:val="595959" w:themeColor="text1" w:themeTint="A6"/>
      <w:lang w:val="en-US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5BBA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5BBA"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Normal"/>
    <w:next w:val="Normal"/>
    <w:link w:val="TitelTegn"/>
    <w:uiPriority w:val="10"/>
    <w:qFormat/>
    <w:rsid w:val="001B5B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B5BB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1B5B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1B5BBA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t">
    <w:name w:val="Quote"/>
    <w:basedOn w:val="Normal"/>
    <w:next w:val="Normal"/>
    <w:link w:val="CitatTegn"/>
    <w:uiPriority w:val="29"/>
    <w:qFormat/>
    <w:rsid w:val="001B5B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1B5BBA"/>
    <w:rPr>
      <w:i/>
      <w:iCs/>
      <w:color w:val="404040" w:themeColor="text1" w:themeTint="BF"/>
      <w:lang w:val="en-US"/>
    </w:rPr>
  </w:style>
  <w:style w:type="paragraph" w:styleId="Listeafsnit">
    <w:name w:val="List Paragraph"/>
    <w:basedOn w:val="Normal"/>
    <w:uiPriority w:val="34"/>
    <w:qFormat/>
    <w:rsid w:val="001B5BBA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1B5BBA"/>
    <w:rPr>
      <w:i/>
      <w:iCs/>
      <w:color w:val="2F5496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1B5BB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1B5BBA"/>
    <w:rPr>
      <w:i/>
      <w:iCs/>
      <w:color w:val="2F5496" w:themeColor="accent1" w:themeShade="BF"/>
      <w:lang w:val="en-US"/>
    </w:rPr>
  </w:style>
  <w:style w:type="character" w:styleId="Kraftighenvisning">
    <w:name w:val="Intense Reference"/>
    <w:basedOn w:val="Standardskrifttypeiafsnit"/>
    <w:uiPriority w:val="32"/>
    <w:qFormat/>
    <w:rsid w:val="001B5BBA"/>
    <w:rPr>
      <w:b/>
      <w:bCs/>
      <w:smallCaps/>
      <w:color w:val="2F5496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1B5B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1fd1d36-fecb-47ca-b7d7-d0df0370a198}" enabled="0" method="" siteId="{61fd1d36-fecb-47ca-b7d7-d0df0370a19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Borgen Sørensen</dc:creator>
  <cp:keywords/>
  <dc:description/>
  <cp:lastModifiedBy>Peter Borgen Sørensen</cp:lastModifiedBy>
  <cp:revision>6</cp:revision>
  <dcterms:created xsi:type="dcterms:W3CDTF">2025-04-03T10:41:00Z</dcterms:created>
  <dcterms:modified xsi:type="dcterms:W3CDTF">2025-04-03T15:21:00Z</dcterms:modified>
</cp:coreProperties>
</file>