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E5" w:rsidRPr="00DD1FAD" w:rsidRDefault="00DD1FAD" w:rsidP="00F02DE5">
      <w:pPr>
        <w:pStyle w:val="Overskrift2"/>
        <w:rPr>
          <w:lang w:val="en-US"/>
        </w:rPr>
      </w:pPr>
      <w:bookmarkStart w:id="0" w:name="_Toc42080881"/>
      <w:bookmarkStart w:id="1" w:name="_GoBack"/>
      <w:bookmarkEnd w:id="1"/>
      <w:r w:rsidRPr="00DD1FAD">
        <w:rPr>
          <w:lang w:val="en-US"/>
        </w:rPr>
        <w:t>Impulsive noise (</w:t>
      </w:r>
      <w:r w:rsidR="00AA2B7A" w:rsidRPr="00DD1FAD">
        <w:rPr>
          <w:lang w:val="en-US"/>
        </w:rPr>
        <w:t xml:space="preserve">TA M33 - </w:t>
      </w:r>
      <w:r w:rsidRPr="00DD1FAD">
        <w:rPr>
          <w:lang w:val="en-US"/>
        </w:rPr>
        <w:t>appendix</w:t>
      </w:r>
      <w:r w:rsidR="00F02DE5" w:rsidRPr="00DD1FAD">
        <w:rPr>
          <w:lang w:val="en-US"/>
        </w:rPr>
        <w:t xml:space="preserve"> 4.2</w:t>
      </w:r>
      <w:r>
        <w:rPr>
          <w:lang w:val="en-US"/>
        </w:rPr>
        <w:t>,</w:t>
      </w:r>
      <w:r w:rsidR="00F02DE5" w:rsidRPr="00DD1FAD">
        <w:rPr>
          <w:lang w:val="en-US"/>
        </w:rPr>
        <w:t xml:space="preserve"> </w:t>
      </w:r>
      <w:bookmarkEnd w:id="0"/>
      <w:r w:rsidRPr="00DD1FAD">
        <w:rPr>
          <w:lang w:val="en-US"/>
        </w:rPr>
        <w:t>t</w:t>
      </w:r>
      <w:r>
        <w:rPr>
          <w:lang w:val="en-US"/>
        </w:rPr>
        <w:t>emplates)</w:t>
      </w:r>
    </w:p>
    <w:sdt>
      <w:sdtPr>
        <w:rPr>
          <w:rFonts w:asciiTheme="minorHAnsi" w:eastAsia="Times New Roman" w:hAnsiTheme="minorHAnsi" w:cs="Times New Roman"/>
          <w:color w:val="auto"/>
          <w:sz w:val="22"/>
          <w:szCs w:val="22"/>
          <w:lang w:val="da-DK" w:eastAsia="da-DK"/>
        </w:rPr>
        <w:id w:val="57563219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A2B7A" w:rsidRDefault="00AA2B7A">
          <w:pPr>
            <w:pStyle w:val="Overskrift"/>
          </w:pPr>
        </w:p>
        <w:p w:rsidR="003A7527" w:rsidRDefault="003372A6">
          <w:pPr>
            <w:pStyle w:val="Indholdsfortegnelse3"/>
            <w:rPr>
              <w:rFonts w:eastAsiaTheme="minorEastAsia"/>
              <w:lang w:val="en-GB" w:eastAsia="en-GB"/>
            </w:rPr>
          </w:pPr>
          <w:r>
            <w:fldChar w:fldCharType="begin"/>
          </w:r>
          <w:r>
            <w:instrText xml:space="preserve"> TOC \o "3-3" \h \z \u </w:instrText>
          </w:r>
          <w:r>
            <w:fldChar w:fldCharType="separate"/>
          </w:r>
          <w:hyperlink w:anchor="_Toc62551096" w:history="1">
            <w:r w:rsidR="003A7527" w:rsidRPr="0077452A">
              <w:rPr>
                <w:rStyle w:val="Hyperlink"/>
                <w:lang w:val="en-US" w:eastAsia="en-GB"/>
              </w:rPr>
              <w:t>4.2.1 Impact pile driver, large piles</w:t>
            </w:r>
            <w:r w:rsidR="003A7527">
              <w:rPr>
                <w:webHidden/>
              </w:rPr>
              <w:tab/>
            </w:r>
            <w:r w:rsidR="003A7527">
              <w:rPr>
                <w:webHidden/>
              </w:rPr>
              <w:fldChar w:fldCharType="begin"/>
            </w:r>
            <w:r w:rsidR="003A7527">
              <w:rPr>
                <w:webHidden/>
              </w:rPr>
              <w:instrText xml:space="preserve"> PAGEREF _Toc62551096 \h </w:instrText>
            </w:r>
            <w:r w:rsidR="003A7527">
              <w:rPr>
                <w:webHidden/>
              </w:rPr>
            </w:r>
            <w:r w:rsidR="003A7527">
              <w:rPr>
                <w:webHidden/>
              </w:rPr>
              <w:fldChar w:fldCharType="separate"/>
            </w:r>
            <w:r w:rsidR="003A7527">
              <w:rPr>
                <w:webHidden/>
              </w:rPr>
              <w:t>3</w:t>
            </w:r>
            <w:r w:rsidR="003A7527">
              <w:rPr>
                <w:webHidden/>
              </w:rPr>
              <w:fldChar w:fldCharType="end"/>
            </w:r>
          </w:hyperlink>
        </w:p>
        <w:p w:rsidR="003A7527" w:rsidRDefault="00A8540F">
          <w:pPr>
            <w:pStyle w:val="Indholdsfortegnelse3"/>
            <w:rPr>
              <w:rFonts w:eastAsiaTheme="minorEastAsia"/>
              <w:lang w:val="en-GB" w:eastAsia="en-GB"/>
            </w:rPr>
          </w:pPr>
          <w:hyperlink w:anchor="_Toc62551097" w:history="1">
            <w:r w:rsidR="003A7527" w:rsidRPr="0077452A">
              <w:rPr>
                <w:rStyle w:val="Hyperlink"/>
                <w:lang w:val="en-US" w:eastAsia="en-GB"/>
              </w:rPr>
              <w:t>4.2.2 Impact pile driver, small piles</w:t>
            </w:r>
            <w:r w:rsidR="003A7527">
              <w:rPr>
                <w:webHidden/>
              </w:rPr>
              <w:tab/>
            </w:r>
            <w:r w:rsidR="003A7527">
              <w:rPr>
                <w:webHidden/>
              </w:rPr>
              <w:fldChar w:fldCharType="begin"/>
            </w:r>
            <w:r w:rsidR="003A7527">
              <w:rPr>
                <w:webHidden/>
              </w:rPr>
              <w:instrText xml:space="preserve"> PAGEREF _Toc62551097 \h </w:instrText>
            </w:r>
            <w:r w:rsidR="003A7527">
              <w:rPr>
                <w:webHidden/>
              </w:rPr>
            </w:r>
            <w:r w:rsidR="003A7527">
              <w:rPr>
                <w:webHidden/>
              </w:rPr>
              <w:fldChar w:fldCharType="separate"/>
            </w:r>
            <w:r w:rsidR="003A7527">
              <w:rPr>
                <w:webHidden/>
              </w:rPr>
              <w:t>4</w:t>
            </w:r>
            <w:r w:rsidR="003A7527">
              <w:rPr>
                <w:webHidden/>
              </w:rPr>
              <w:fldChar w:fldCharType="end"/>
            </w:r>
          </w:hyperlink>
        </w:p>
        <w:p w:rsidR="003A7527" w:rsidRDefault="00A8540F">
          <w:pPr>
            <w:pStyle w:val="Indholdsfortegnelse3"/>
            <w:rPr>
              <w:rFonts w:eastAsiaTheme="minorEastAsia"/>
              <w:lang w:val="en-GB" w:eastAsia="en-GB"/>
            </w:rPr>
          </w:pPr>
          <w:hyperlink w:anchor="_Toc62551098" w:history="1">
            <w:r w:rsidR="003A7527" w:rsidRPr="0077452A">
              <w:rPr>
                <w:rStyle w:val="Hyperlink"/>
                <w:lang w:val="en-GB" w:eastAsia="en-GB"/>
              </w:rPr>
              <w:t>4.2.3 Isolated explosions</w:t>
            </w:r>
            <w:r w:rsidR="003A7527">
              <w:rPr>
                <w:webHidden/>
              </w:rPr>
              <w:tab/>
            </w:r>
            <w:r w:rsidR="003A7527">
              <w:rPr>
                <w:webHidden/>
              </w:rPr>
              <w:fldChar w:fldCharType="begin"/>
            </w:r>
            <w:r w:rsidR="003A7527">
              <w:rPr>
                <w:webHidden/>
              </w:rPr>
              <w:instrText xml:space="preserve"> PAGEREF _Toc62551098 \h </w:instrText>
            </w:r>
            <w:r w:rsidR="003A7527">
              <w:rPr>
                <w:webHidden/>
              </w:rPr>
            </w:r>
            <w:r w:rsidR="003A7527">
              <w:rPr>
                <w:webHidden/>
              </w:rPr>
              <w:fldChar w:fldCharType="separate"/>
            </w:r>
            <w:r w:rsidR="003A7527">
              <w:rPr>
                <w:webHidden/>
              </w:rPr>
              <w:t>5</w:t>
            </w:r>
            <w:r w:rsidR="003A7527">
              <w:rPr>
                <w:webHidden/>
              </w:rPr>
              <w:fldChar w:fldCharType="end"/>
            </w:r>
          </w:hyperlink>
        </w:p>
        <w:p w:rsidR="003A7527" w:rsidRDefault="00A8540F">
          <w:pPr>
            <w:pStyle w:val="Indholdsfortegnelse3"/>
            <w:rPr>
              <w:rFonts w:eastAsiaTheme="minorEastAsia"/>
              <w:lang w:val="en-GB" w:eastAsia="en-GB"/>
            </w:rPr>
          </w:pPr>
          <w:hyperlink w:anchor="_Toc62551099" w:history="1">
            <w:r w:rsidR="003A7527" w:rsidRPr="0077452A">
              <w:rPr>
                <w:rStyle w:val="Hyperlink"/>
                <w:lang w:val="en-GB" w:eastAsia="en-GB"/>
              </w:rPr>
              <w:t>4.2.4 More than one explosion</w:t>
            </w:r>
            <w:r w:rsidR="003A7527">
              <w:rPr>
                <w:webHidden/>
              </w:rPr>
              <w:tab/>
            </w:r>
            <w:r w:rsidR="003A7527">
              <w:rPr>
                <w:webHidden/>
              </w:rPr>
              <w:fldChar w:fldCharType="begin"/>
            </w:r>
            <w:r w:rsidR="003A7527">
              <w:rPr>
                <w:webHidden/>
              </w:rPr>
              <w:instrText xml:space="preserve"> PAGEREF _Toc62551099 \h </w:instrText>
            </w:r>
            <w:r w:rsidR="003A7527">
              <w:rPr>
                <w:webHidden/>
              </w:rPr>
            </w:r>
            <w:r w:rsidR="003A7527">
              <w:rPr>
                <w:webHidden/>
              </w:rPr>
              <w:fldChar w:fldCharType="separate"/>
            </w:r>
            <w:r w:rsidR="003A7527">
              <w:rPr>
                <w:webHidden/>
              </w:rPr>
              <w:t>6</w:t>
            </w:r>
            <w:r w:rsidR="003A7527">
              <w:rPr>
                <w:webHidden/>
              </w:rPr>
              <w:fldChar w:fldCharType="end"/>
            </w:r>
          </w:hyperlink>
        </w:p>
        <w:p w:rsidR="003A7527" w:rsidRDefault="00A8540F">
          <w:pPr>
            <w:pStyle w:val="Indholdsfortegnelse3"/>
            <w:rPr>
              <w:rFonts w:eastAsiaTheme="minorEastAsia"/>
              <w:lang w:val="en-GB" w:eastAsia="en-GB"/>
            </w:rPr>
          </w:pPr>
          <w:hyperlink w:anchor="_Toc62551100" w:history="1">
            <w:r w:rsidR="003A7527" w:rsidRPr="0077452A">
              <w:rPr>
                <w:rStyle w:val="Hyperlink"/>
                <w:lang w:val="en-GB" w:eastAsia="en-GB"/>
              </w:rPr>
              <w:t>4.2.5 Seismic survey with airguns</w:t>
            </w:r>
            <w:r w:rsidR="003A7527">
              <w:rPr>
                <w:webHidden/>
              </w:rPr>
              <w:tab/>
            </w:r>
            <w:r w:rsidR="003A7527">
              <w:rPr>
                <w:webHidden/>
              </w:rPr>
              <w:fldChar w:fldCharType="begin"/>
            </w:r>
            <w:r w:rsidR="003A7527">
              <w:rPr>
                <w:webHidden/>
              </w:rPr>
              <w:instrText xml:space="preserve"> PAGEREF _Toc62551100 \h </w:instrText>
            </w:r>
            <w:r w:rsidR="003A7527">
              <w:rPr>
                <w:webHidden/>
              </w:rPr>
            </w:r>
            <w:r w:rsidR="003A7527">
              <w:rPr>
                <w:webHidden/>
              </w:rPr>
              <w:fldChar w:fldCharType="separate"/>
            </w:r>
            <w:r w:rsidR="003A7527">
              <w:rPr>
                <w:webHidden/>
              </w:rPr>
              <w:t>7</w:t>
            </w:r>
            <w:r w:rsidR="003A7527">
              <w:rPr>
                <w:webHidden/>
              </w:rPr>
              <w:fldChar w:fldCharType="end"/>
            </w:r>
          </w:hyperlink>
        </w:p>
        <w:p w:rsidR="003A7527" w:rsidRDefault="00A8540F">
          <w:pPr>
            <w:pStyle w:val="Indholdsfortegnelse3"/>
            <w:rPr>
              <w:rFonts w:eastAsiaTheme="minorEastAsia"/>
              <w:lang w:val="en-GB" w:eastAsia="en-GB"/>
            </w:rPr>
          </w:pPr>
          <w:hyperlink w:anchor="_Toc62551101" w:history="1">
            <w:r w:rsidR="003A7527" w:rsidRPr="0077452A">
              <w:rPr>
                <w:rStyle w:val="Hyperlink"/>
                <w:lang w:val="en-US" w:eastAsia="en-GB"/>
              </w:rPr>
              <w:t>4.2.6 Sonars</w:t>
            </w:r>
            <w:r w:rsidR="003A7527">
              <w:rPr>
                <w:webHidden/>
              </w:rPr>
              <w:tab/>
            </w:r>
            <w:r w:rsidR="003A7527">
              <w:rPr>
                <w:webHidden/>
              </w:rPr>
              <w:fldChar w:fldCharType="begin"/>
            </w:r>
            <w:r w:rsidR="003A7527">
              <w:rPr>
                <w:webHidden/>
              </w:rPr>
              <w:instrText xml:space="preserve"> PAGEREF _Toc62551101 \h </w:instrText>
            </w:r>
            <w:r w:rsidR="003A7527">
              <w:rPr>
                <w:webHidden/>
              </w:rPr>
            </w:r>
            <w:r w:rsidR="003A7527">
              <w:rPr>
                <w:webHidden/>
              </w:rPr>
              <w:fldChar w:fldCharType="separate"/>
            </w:r>
            <w:r w:rsidR="003A7527">
              <w:rPr>
                <w:webHidden/>
              </w:rPr>
              <w:t>8</w:t>
            </w:r>
            <w:r w:rsidR="003A7527">
              <w:rPr>
                <w:webHidden/>
              </w:rPr>
              <w:fldChar w:fldCharType="end"/>
            </w:r>
          </w:hyperlink>
        </w:p>
        <w:p w:rsidR="003A7527" w:rsidRDefault="00A8540F">
          <w:pPr>
            <w:pStyle w:val="Indholdsfortegnelse3"/>
            <w:rPr>
              <w:rFonts w:eastAsiaTheme="minorEastAsia"/>
              <w:lang w:val="en-GB" w:eastAsia="en-GB"/>
            </w:rPr>
          </w:pPr>
          <w:hyperlink w:anchor="_Toc62551102" w:history="1">
            <w:r w:rsidR="003A7527" w:rsidRPr="0077452A">
              <w:rPr>
                <w:rStyle w:val="Hyperlink"/>
                <w:lang w:val="en-GB" w:eastAsia="en-GB"/>
              </w:rPr>
              <w:t>4.2.7 Acoustic deterrent devices (seal scares etc.)</w:t>
            </w:r>
            <w:r w:rsidR="003A7527">
              <w:rPr>
                <w:webHidden/>
              </w:rPr>
              <w:tab/>
            </w:r>
            <w:r w:rsidR="003A7527">
              <w:rPr>
                <w:webHidden/>
              </w:rPr>
              <w:fldChar w:fldCharType="begin"/>
            </w:r>
            <w:r w:rsidR="003A7527">
              <w:rPr>
                <w:webHidden/>
              </w:rPr>
              <w:instrText xml:space="preserve"> PAGEREF _Toc62551102 \h </w:instrText>
            </w:r>
            <w:r w:rsidR="003A7527">
              <w:rPr>
                <w:webHidden/>
              </w:rPr>
            </w:r>
            <w:r w:rsidR="003A7527">
              <w:rPr>
                <w:webHidden/>
              </w:rPr>
              <w:fldChar w:fldCharType="separate"/>
            </w:r>
            <w:r w:rsidR="003A7527">
              <w:rPr>
                <w:webHidden/>
              </w:rPr>
              <w:t>9</w:t>
            </w:r>
            <w:r w:rsidR="003A7527">
              <w:rPr>
                <w:webHidden/>
              </w:rPr>
              <w:fldChar w:fldCharType="end"/>
            </w:r>
          </w:hyperlink>
        </w:p>
        <w:p w:rsidR="003A7527" w:rsidRDefault="00A8540F">
          <w:pPr>
            <w:pStyle w:val="Indholdsfortegnelse3"/>
            <w:rPr>
              <w:rFonts w:eastAsiaTheme="minorEastAsia"/>
              <w:lang w:val="en-GB" w:eastAsia="en-GB"/>
            </w:rPr>
          </w:pPr>
          <w:hyperlink w:anchor="_Toc62551103" w:history="1">
            <w:r w:rsidR="003A7527" w:rsidRPr="0077452A">
              <w:rPr>
                <w:rStyle w:val="Hyperlink"/>
                <w:lang w:val="en-GB" w:eastAsia="en-GB"/>
              </w:rPr>
              <w:t>4.2.8 Other noise sources</w:t>
            </w:r>
            <w:r w:rsidR="003A7527">
              <w:rPr>
                <w:webHidden/>
              </w:rPr>
              <w:tab/>
            </w:r>
            <w:r w:rsidR="003A7527">
              <w:rPr>
                <w:webHidden/>
              </w:rPr>
              <w:fldChar w:fldCharType="begin"/>
            </w:r>
            <w:r w:rsidR="003A7527">
              <w:rPr>
                <w:webHidden/>
              </w:rPr>
              <w:instrText xml:space="preserve"> PAGEREF _Toc62551103 \h </w:instrText>
            </w:r>
            <w:r w:rsidR="003A7527">
              <w:rPr>
                <w:webHidden/>
              </w:rPr>
            </w:r>
            <w:r w:rsidR="003A7527">
              <w:rPr>
                <w:webHidden/>
              </w:rPr>
              <w:fldChar w:fldCharType="separate"/>
            </w:r>
            <w:r w:rsidR="003A7527">
              <w:rPr>
                <w:webHidden/>
              </w:rPr>
              <w:t>10</w:t>
            </w:r>
            <w:r w:rsidR="003A7527">
              <w:rPr>
                <w:webHidden/>
              </w:rPr>
              <w:fldChar w:fldCharType="end"/>
            </w:r>
          </w:hyperlink>
        </w:p>
        <w:p w:rsidR="00AA2B7A" w:rsidRDefault="003372A6">
          <w:r>
            <w:rPr>
              <w:rFonts w:eastAsiaTheme="minorHAnsi" w:cstheme="minorBidi"/>
              <w:noProof/>
              <w:lang w:eastAsia="en-US"/>
            </w:rPr>
            <w:fldChar w:fldCharType="end"/>
          </w:r>
        </w:p>
      </w:sdtContent>
    </w:sdt>
    <w:p w:rsidR="00AA2B7A" w:rsidRDefault="00AA2B7A" w:rsidP="00AA2B7A"/>
    <w:p w:rsidR="00AA2B7A" w:rsidRPr="00AA2B7A" w:rsidRDefault="00AA2B7A" w:rsidP="00AA2B7A"/>
    <w:p w:rsidR="00F02DE5" w:rsidRDefault="00F02DE5" w:rsidP="00F02DE5">
      <w:pPr>
        <w:pStyle w:val="TAbrd"/>
      </w:pPr>
    </w:p>
    <w:p w:rsidR="00F02DE5" w:rsidRDefault="00F02DE5" w:rsidP="00F02DE5"/>
    <w:p w:rsidR="00B73698" w:rsidRDefault="00B73698" w:rsidP="00F02DE5"/>
    <w:p w:rsidR="00B73698" w:rsidRDefault="00B73698" w:rsidP="00F02DE5"/>
    <w:p w:rsidR="00B73698" w:rsidRDefault="00B73698" w:rsidP="00F02DE5"/>
    <w:p w:rsidR="00B73698" w:rsidRDefault="00B73698" w:rsidP="00F02DE5"/>
    <w:p w:rsidR="00B73698" w:rsidRDefault="00B73698" w:rsidP="00F02DE5"/>
    <w:p w:rsidR="00B73698" w:rsidRDefault="00B73698" w:rsidP="00F02DE5"/>
    <w:p w:rsidR="00B73698" w:rsidRDefault="00B73698" w:rsidP="00F02DE5"/>
    <w:p w:rsidR="00B73698" w:rsidRDefault="00B73698" w:rsidP="00F02DE5"/>
    <w:p w:rsidR="00B73698" w:rsidRDefault="00B73698" w:rsidP="00F02DE5"/>
    <w:p w:rsidR="00B73698" w:rsidRDefault="00B73698" w:rsidP="00F02DE5"/>
    <w:p w:rsidR="00B73698" w:rsidRDefault="00B73698" w:rsidP="00F02DE5"/>
    <w:p w:rsidR="00B73698" w:rsidRDefault="00B73698" w:rsidP="00F02DE5"/>
    <w:p w:rsidR="00B73698" w:rsidRDefault="00B73698" w:rsidP="00F02DE5"/>
    <w:p w:rsidR="00B73698" w:rsidRDefault="00B73698" w:rsidP="00F02DE5"/>
    <w:p w:rsidR="00B73698" w:rsidRDefault="00B73698" w:rsidP="00F02DE5"/>
    <w:p w:rsidR="00B73698" w:rsidRDefault="00B73698" w:rsidP="00F02DE5"/>
    <w:p w:rsidR="00B73698" w:rsidRDefault="00B73698" w:rsidP="00F02DE5"/>
    <w:p w:rsidR="00B73698" w:rsidRDefault="00B73698" w:rsidP="00F02DE5"/>
    <w:p w:rsidR="00B73698" w:rsidRDefault="00B73698" w:rsidP="00F02DE5"/>
    <w:p w:rsidR="00B73698" w:rsidRDefault="00B73698" w:rsidP="00F02DE5"/>
    <w:p w:rsidR="00B73698" w:rsidRDefault="00B73698" w:rsidP="00F02DE5"/>
    <w:p w:rsidR="00B73698" w:rsidRDefault="00B73698" w:rsidP="00F02DE5"/>
    <w:p w:rsidR="00B73698" w:rsidRDefault="00B73698" w:rsidP="00F02DE5"/>
    <w:p w:rsidR="00B73698" w:rsidRDefault="00B73698" w:rsidP="00F02DE5"/>
    <w:p w:rsidR="00B73698" w:rsidRDefault="00B73698" w:rsidP="00F02DE5"/>
    <w:p w:rsidR="00B73698" w:rsidRDefault="00B73698" w:rsidP="00F02DE5"/>
    <w:p w:rsidR="00B73698" w:rsidRDefault="00B73698" w:rsidP="00F02DE5"/>
    <w:p w:rsidR="00B73698" w:rsidRDefault="00B73698" w:rsidP="00F02DE5"/>
    <w:p w:rsidR="00B73698" w:rsidRPr="009D34E5" w:rsidRDefault="00544609" w:rsidP="009D34E5">
      <w:pPr>
        <w:pStyle w:val="Overskrift2"/>
        <w:rPr>
          <w:b/>
          <w:lang w:val="en-GB"/>
        </w:rPr>
      </w:pPr>
      <w:r w:rsidRPr="009D34E5">
        <w:rPr>
          <w:lang w:val="en-US"/>
        </w:rPr>
        <w:lastRenderedPageBreak/>
        <w:t xml:space="preserve">Introduction </w:t>
      </w:r>
    </w:p>
    <w:p w:rsidR="00B73698" w:rsidRPr="00544609" w:rsidRDefault="00B73698" w:rsidP="00F02DE5">
      <w:pPr>
        <w:rPr>
          <w:lang w:val="en-GB"/>
        </w:rPr>
      </w:pPr>
    </w:p>
    <w:p w:rsidR="00B73698" w:rsidRPr="00544609" w:rsidRDefault="00B73698" w:rsidP="005D160E">
      <w:pPr>
        <w:rPr>
          <w:lang w:val="en-GB"/>
        </w:rPr>
      </w:pPr>
      <w:r w:rsidRPr="00544609">
        <w:rPr>
          <w:lang w:val="en-GB"/>
        </w:rPr>
        <w:t>This instruction describes the requirements for reporting impulsive noise to the Danish Environmental Pro</w:t>
      </w:r>
      <w:r w:rsidR="00544609">
        <w:rPr>
          <w:lang w:val="en-GB"/>
        </w:rPr>
        <w:t>te</w:t>
      </w:r>
      <w:r w:rsidRPr="00544609">
        <w:rPr>
          <w:lang w:val="en-GB"/>
        </w:rPr>
        <w:t>ction Agency as part of the obligations of the EU Marine Strategy Framework Directive</w:t>
      </w:r>
      <w:r w:rsidR="00597D46">
        <w:rPr>
          <w:lang w:val="en-GB"/>
        </w:rPr>
        <w:t xml:space="preserve"> (MS</w:t>
      </w:r>
      <w:r w:rsidR="009738AB">
        <w:rPr>
          <w:lang w:val="en-GB"/>
        </w:rPr>
        <w:t>F</w:t>
      </w:r>
      <w:r w:rsidR="00597D46">
        <w:rPr>
          <w:lang w:val="en-GB"/>
        </w:rPr>
        <w:t xml:space="preserve">D). </w:t>
      </w:r>
      <w:r w:rsidR="00822F43">
        <w:rPr>
          <w:lang w:val="en-GB"/>
        </w:rPr>
        <w:t xml:space="preserve">The </w:t>
      </w:r>
      <w:r w:rsidR="00597D46">
        <w:rPr>
          <w:lang w:val="en-GB"/>
        </w:rPr>
        <w:t>MS</w:t>
      </w:r>
      <w:r w:rsidR="009738AB">
        <w:rPr>
          <w:lang w:val="en-GB"/>
        </w:rPr>
        <w:t>F</w:t>
      </w:r>
      <w:r w:rsidR="00597D46">
        <w:rPr>
          <w:lang w:val="en-GB"/>
        </w:rPr>
        <w:t xml:space="preserve">D </w:t>
      </w:r>
      <w:r w:rsidRPr="00544609">
        <w:rPr>
          <w:lang w:val="en-GB"/>
        </w:rPr>
        <w:t>requires member state</w:t>
      </w:r>
      <w:r w:rsidR="00822F43">
        <w:rPr>
          <w:lang w:val="en-GB"/>
        </w:rPr>
        <w:t>s</w:t>
      </w:r>
      <w:r w:rsidRPr="00544609">
        <w:rPr>
          <w:lang w:val="en-GB"/>
        </w:rPr>
        <w:t xml:space="preserve"> to report and assess the environmental status with respect to emission of energy, including underwater noise, which fulfil</w:t>
      </w:r>
      <w:r w:rsidR="00822F43">
        <w:rPr>
          <w:lang w:val="en-GB"/>
        </w:rPr>
        <w:t>s</w:t>
      </w:r>
      <w:r w:rsidRPr="00544609">
        <w:rPr>
          <w:lang w:val="en-GB"/>
        </w:rPr>
        <w:t xml:space="preserve"> the criteria of being a) below 10 kHz in frequency and </w:t>
      </w:r>
      <w:r w:rsidR="00AA71D9">
        <w:rPr>
          <w:lang w:val="en-GB"/>
        </w:rPr>
        <w:t xml:space="preserve">which </w:t>
      </w:r>
      <w:r w:rsidRPr="00544609">
        <w:rPr>
          <w:lang w:val="en-GB"/>
        </w:rPr>
        <w:t xml:space="preserve">b) </w:t>
      </w:r>
      <w:r w:rsidR="00822F43">
        <w:rPr>
          <w:lang w:val="en-GB"/>
        </w:rPr>
        <w:t>may</w:t>
      </w:r>
      <w:r w:rsidR="005F310F">
        <w:rPr>
          <w:lang w:val="en-GB"/>
        </w:rPr>
        <w:t xml:space="preserve"> </w:t>
      </w:r>
      <w:r w:rsidRPr="00544609">
        <w:rPr>
          <w:lang w:val="en-GB"/>
        </w:rPr>
        <w:t xml:space="preserve">detrimentally affect marine life (European Commission, 2008). </w:t>
      </w:r>
    </w:p>
    <w:p w:rsidR="00544609" w:rsidRPr="00544609" w:rsidRDefault="00544609" w:rsidP="005D160E">
      <w:pPr>
        <w:rPr>
          <w:lang w:val="en-GB"/>
        </w:rPr>
      </w:pPr>
    </w:p>
    <w:p w:rsidR="00B73698" w:rsidRPr="00544609" w:rsidRDefault="00544609" w:rsidP="00544609">
      <w:pPr>
        <w:autoSpaceDE w:val="0"/>
        <w:autoSpaceDN w:val="0"/>
        <w:adjustRightInd w:val="0"/>
        <w:spacing w:line="240" w:lineRule="auto"/>
        <w:rPr>
          <w:lang w:val="en-GB"/>
        </w:rPr>
      </w:pPr>
      <w:r w:rsidRPr="00544609">
        <w:rPr>
          <w:lang w:val="en-GB"/>
        </w:rPr>
        <w:t xml:space="preserve">Impulsive noise is not a precisely defined concept, but in </w:t>
      </w:r>
      <w:r w:rsidR="00822F43">
        <w:rPr>
          <w:lang w:val="en-GB"/>
        </w:rPr>
        <w:t xml:space="preserve">the </w:t>
      </w:r>
      <w:r w:rsidRPr="00544609">
        <w:rPr>
          <w:lang w:val="en-GB"/>
        </w:rPr>
        <w:t xml:space="preserve">management of anthropogenic </w:t>
      </w:r>
      <w:proofErr w:type="gramStart"/>
      <w:r w:rsidRPr="00544609">
        <w:rPr>
          <w:lang w:val="en-GB"/>
        </w:rPr>
        <w:t>noise</w:t>
      </w:r>
      <w:proofErr w:type="gramEnd"/>
      <w:r w:rsidRPr="00544609">
        <w:rPr>
          <w:lang w:val="en-GB"/>
        </w:rPr>
        <w:t xml:space="preserve"> it has turned out to be useful </w:t>
      </w:r>
      <w:r w:rsidR="00822F43">
        <w:rPr>
          <w:lang w:val="en-GB"/>
        </w:rPr>
        <w:t>f</w:t>
      </w:r>
      <w:r w:rsidRPr="00544609">
        <w:rPr>
          <w:lang w:val="en-GB"/>
        </w:rPr>
        <w:t>o</w:t>
      </w:r>
      <w:r w:rsidR="00822F43">
        <w:rPr>
          <w:lang w:val="en-GB"/>
        </w:rPr>
        <w:t>r</w:t>
      </w:r>
      <w:r w:rsidRPr="00544609">
        <w:rPr>
          <w:lang w:val="en-GB"/>
        </w:rPr>
        <w:t xml:space="preserve"> mak</w:t>
      </w:r>
      <w:r w:rsidR="00822F43">
        <w:rPr>
          <w:lang w:val="en-GB"/>
        </w:rPr>
        <w:t>ing</w:t>
      </w:r>
      <w:r w:rsidRPr="00544609">
        <w:rPr>
          <w:lang w:val="en-GB"/>
        </w:rPr>
        <w:t xml:space="preserve"> a distinction between impulsive noise and continuous noise. While continuous sources are numerous, persistent and distributed widely, impulsive sources are usually well defined in time and space and impact animals </w:t>
      </w:r>
      <w:r w:rsidR="00822F43">
        <w:rPr>
          <w:lang w:val="en-GB"/>
        </w:rPr>
        <w:t>by</w:t>
      </w:r>
      <w:r w:rsidR="00822F43" w:rsidRPr="00544609">
        <w:rPr>
          <w:lang w:val="en-GB"/>
        </w:rPr>
        <w:t xml:space="preserve"> </w:t>
      </w:r>
      <w:r w:rsidRPr="00544609">
        <w:rPr>
          <w:lang w:val="en-GB"/>
        </w:rPr>
        <w:t xml:space="preserve">affecting </w:t>
      </w:r>
      <w:r w:rsidR="00822F43">
        <w:rPr>
          <w:lang w:val="en-GB"/>
        </w:rPr>
        <w:t xml:space="preserve">their </w:t>
      </w:r>
      <w:r w:rsidRPr="00544609">
        <w:rPr>
          <w:lang w:val="en-GB"/>
        </w:rPr>
        <w:t>behaviour</w:t>
      </w:r>
      <w:r w:rsidR="00822F43">
        <w:rPr>
          <w:lang w:val="en-GB"/>
        </w:rPr>
        <w:t xml:space="preserve"> and</w:t>
      </w:r>
      <w:r w:rsidRPr="00544609">
        <w:rPr>
          <w:lang w:val="en-GB"/>
        </w:rPr>
        <w:t xml:space="preserve"> hearing</w:t>
      </w:r>
      <w:r w:rsidR="00AA71D9">
        <w:rPr>
          <w:lang w:val="en-GB"/>
        </w:rPr>
        <w:t>,</w:t>
      </w:r>
      <w:r w:rsidRPr="00544609">
        <w:rPr>
          <w:lang w:val="en-GB"/>
        </w:rPr>
        <w:t xml:space="preserve"> </w:t>
      </w:r>
      <w:r w:rsidR="00822F43">
        <w:rPr>
          <w:lang w:val="en-GB"/>
        </w:rPr>
        <w:t xml:space="preserve">causing </w:t>
      </w:r>
      <w:r w:rsidRPr="00544609">
        <w:rPr>
          <w:lang w:val="en-GB"/>
        </w:rPr>
        <w:t>tissue damage and</w:t>
      </w:r>
      <w:r w:rsidR="00822F43">
        <w:rPr>
          <w:lang w:val="en-GB"/>
        </w:rPr>
        <w:t>,</w:t>
      </w:r>
      <w:r w:rsidRPr="00544609">
        <w:rPr>
          <w:lang w:val="en-GB"/>
        </w:rPr>
        <w:t xml:space="preserve"> in the </w:t>
      </w:r>
      <w:proofErr w:type="gramStart"/>
      <w:r w:rsidRPr="00544609">
        <w:rPr>
          <w:lang w:val="en-GB"/>
        </w:rPr>
        <w:t xml:space="preserve">most </w:t>
      </w:r>
      <w:r w:rsidR="00822F43">
        <w:rPr>
          <w:lang w:val="en-GB"/>
        </w:rPr>
        <w:t>extreme</w:t>
      </w:r>
      <w:proofErr w:type="gramEnd"/>
      <w:r w:rsidR="00822F43">
        <w:rPr>
          <w:lang w:val="en-GB"/>
        </w:rPr>
        <w:t xml:space="preserve"> </w:t>
      </w:r>
      <w:r w:rsidR="009738AB">
        <w:rPr>
          <w:lang w:val="en-GB"/>
        </w:rPr>
        <w:t xml:space="preserve">cases, </w:t>
      </w:r>
      <w:r w:rsidR="00822F43">
        <w:rPr>
          <w:lang w:val="en-GB"/>
        </w:rPr>
        <w:t xml:space="preserve">death from intense noise </w:t>
      </w:r>
      <w:r w:rsidRPr="00544609">
        <w:rPr>
          <w:lang w:val="en-GB"/>
        </w:rPr>
        <w:t>such as explosion</w:t>
      </w:r>
      <w:r w:rsidR="00AA71D9">
        <w:rPr>
          <w:lang w:val="en-GB"/>
        </w:rPr>
        <w:t>s</w:t>
      </w:r>
      <w:r w:rsidRPr="00544609">
        <w:rPr>
          <w:lang w:val="en-GB"/>
        </w:rPr>
        <w:t>.</w:t>
      </w:r>
    </w:p>
    <w:p w:rsidR="00544609" w:rsidRPr="009D34E5" w:rsidRDefault="00544609" w:rsidP="009D34E5">
      <w:pPr>
        <w:pStyle w:val="Overskrift2"/>
        <w:rPr>
          <w:lang w:val="en-US"/>
        </w:rPr>
      </w:pPr>
      <w:r w:rsidRPr="009D34E5">
        <w:rPr>
          <w:lang w:val="en-US"/>
        </w:rPr>
        <w:t>Reporting</w:t>
      </w:r>
    </w:p>
    <w:p w:rsidR="00544609" w:rsidRPr="00544609" w:rsidRDefault="00544609" w:rsidP="00BF4BA8">
      <w:pPr>
        <w:rPr>
          <w:lang w:val="en-GB"/>
        </w:rPr>
      </w:pPr>
    </w:p>
    <w:p w:rsidR="00E152FF" w:rsidRPr="00AD297A" w:rsidRDefault="00DD5DE1" w:rsidP="00AD297A">
      <w:pPr>
        <w:pStyle w:val="Indholdsfortegnelse3"/>
        <w:rPr>
          <w:rFonts w:eastAsiaTheme="minorEastAsia"/>
          <w:lang w:val="en-US" w:eastAsia="da-DK"/>
        </w:rPr>
      </w:pPr>
      <w:r>
        <w:rPr>
          <w:lang w:val="en-GB"/>
        </w:rPr>
        <w:t>The following templates</w:t>
      </w:r>
      <w:r w:rsidR="00E152FF">
        <w:rPr>
          <w:lang w:val="en-GB"/>
        </w:rPr>
        <w:t xml:space="preserve"> are</w:t>
      </w:r>
      <w:r w:rsidR="00DD4ACF">
        <w:rPr>
          <w:lang w:val="en-GB"/>
        </w:rPr>
        <w:t xml:space="preserve"> divided in</w:t>
      </w:r>
      <w:r>
        <w:rPr>
          <w:lang w:val="en-GB"/>
        </w:rPr>
        <w:t xml:space="preserve">to </w:t>
      </w:r>
      <w:r w:rsidR="00BF4BA8">
        <w:rPr>
          <w:lang w:val="en-GB"/>
        </w:rPr>
        <w:t xml:space="preserve">eight </w:t>
      </w:r>
      <w:r>
        <w:rPr>
          <w:lang w:val="en-GB"/>
        </w:rPr>
        <w:t>impulsive sources</w:t>
      </w:r>
      <w:r w:rsidR="00DD4ACF">
        <w:rPr>
          <w:lang w:val="en-GB"/>
        </w:rPr>
        <w:t xml:space="preserve"> </w:t>
      </w:r>
      <w:r w:rsidR="00BF4BA8">
        <w:rPr>
          <w:lang w:val="en-GB"/>
        </w:rPr>
        <w:t>(</w:t>
      </w:r>
      <w:r w:rsidRPr="00BF4BA8">
        <w:rPr>
          <w:lang w:val="en-GB"/>
        </w:rPr>
        <w:t>pile driving</w:t>
      </w:r>
      <w:r w:rsidR="00DD4ACF" w:rsidRPr="00BF4BA8">
        <w:rPr>
          <w:lang w:val="en-GB"/>
        </w:rPr>
        <w:t xml:space="preserve"> (</w:t>
      </w:r>
      <w:r w:rsidR="005E3803">
        <w:rPr>
          <w:lang w:val="en-GB"/>
        </w:rPr>
        <w:t>large</w:t>
      </w:r>
      <w:r w:rsidR="005E3803" w:rsidRPr="00BF4BA8">
        <w:rPr>
          <w:lang w:val="en-GB"/>
        </w:rPr>
        <w:t xml:space="preserve"> </w:t>
      </w:r>
      <w:r w:rsidR="00DD4ACF" w:rsidRPr="00BF4BA8">
        <w:rPr>
          <w:lang w:val="en-GB"/>
        </w:rPr>
        <w:t>and small)</w:t>
      </w:r>
      <w:r w:rsidRPr="00BF4BA8">
        <w:rPr>
          <w:lang w:val="en-GB"/>
        </w:rPr>
        <w:t>, explosions</w:t>
      </w:r>
      <w:r w:rsidR="00AD297A">
        <w:rPr>
          <w:lang w:val="en-GB"/>
        </w:rPr>
        <w:t xml:space="preserve">, </w:t>
      </w:r>
      <w:r w:rsidR="005E3803">
        <w:rPr>
          <w:lang w:val="en-GB"/>
        </w:rPr>
        <w:t xml:space="preserve">isolated </w:t>
      </w:r>
      <w:r w:rsidR="00AD297A">
        <w:rPr>
          <w:lang w:val="en-GB"/>
        </w:rPr>
        <w:t>explosions</w:t>
      </w:r>
      <w:r w:rsidRPr="00BF4BA8">
        <w:rPr>
          <w:lang w:val="en-GB"/>
        </w:rPr>
        <w:t>, s</w:t>
      </w:r>
      <w:r w:rsidR="00DD4ACF" w:rsidRPr="00BF4BA8">
        <w:rPr>
          <w:lang w:val="en-GB"/>
        </w:rPr>
        <w:t xml:space="preserve">eismic surveys, </w:t>
      </w:r>
      <w:r w:rsidRPr="00BF4BA8">
        <w:rPr>
          <w:lang w:val="en-GB"/>
        </w:rPr>
        <w:t>sonars</w:t>
      </w:r>
      <w:r w:rsidR="00AD297A" w:rsidRPr="00AD297A">
        <w:rPr>
          <w:color w:val="000000" w:themeColor="text1"/>
          <w:lang w:val="en-GB"/>
        </w:rPr>
        <w:t xml:space="preserve">, </w:t>
      </w:r>
      <w:hyperlink w:anchor="_Toc42154899" w:history="1">
        <w:r w:rsidR="00AD297A" w:rsidRPr="00AD297A">
          <w:rPr>
            <w:rStyle w:val="Hyperlink"/>
            <w:color w:val="000000" w:themeColor="text1"/>
            <w:u w:val="none"/>
            <w:lang w:val="en-US" w:eastAsia="en-GB"/>
          </w:rPr>
          <w:t>acoustic deterrent devices (seal scare</w:t>
        </w:r>
        <w:r w:rsidR="00AA71D9">
          <w:rPr>
            <w:rStyle w:val="Hyperlink"/>
            <w:color w:val="000000" w:themeColor="text1"/>
            <w:u w:val="none"/>
            <w:lang w:val="en-US" w:eastAsia="en-GB"/>
          </w:rPr>
          <w:t>r</w:t>
        </w:r>
        <w:r w:rsidR="00AD297A" w:rsidRPr="00AD297A">
          <w:rPr>
            <w:rStyle w:val="Hyperlink"/>
            <w:color w:val="000000" w:themeColor="text1"/>
            <w:u w:val="none"/>
            <w:lang w:val="en-US" w:eastAsia="en-GB"/>
          </w:rPr>
          <w:t>s etc.)</w:t>
        </w:r>
      </w:hyperlink>
      <w:r w:rsidR="00AD297A" w:rsidRPr="00AD297A">
        <w:rPr>
          <w:rFonts w:eastAsiaTheme="minorEastAsia"/>
          <w:color w:val="000000" w:themeColor="text1"/>
          <w:lang w:val="en-US" w:eastAsia="da-DK"/>
        </w:rPr>
        <w:t xml:space="preserve"> </w:t>
      </w:r>
      <w:r w:rsidR="00DD4ACF" w:rsidRPr="00AD297A">
        <w:rPr>
          <w:color w:val="000000" w:themeColor="text1"/>
          <w:lang w:val="en-GB"/>
        </w:rPr>
        <w:t xml:space="preserve">and other impulsive sources. The </w:t>
      </w:r>
      <w:r w:rsidR="00DD4ACF" w:rsidRPr="00BF4BA8">
        <w:rPr>
          <w:lang w:val="en-GB"/>
        </w:rPr>
        <w:t>templates</w:t>
      </w:r>
      <w:r>
        <w:rPr>
          <w:lang w:val="en-GB"/>
        </w:rPr>
        <w:t xml:space="preserve"> contain a description of mandatory reporting as well as</w:t>
      </w:r>
      <w:r w:rsidR="009738AB">
        <w:rPr>
          <w:lang w:val="en-GB"/>
        </w:rPr>
        <w:t xml:space="preserve"> an</w:t>
      </w:r>
      <w:r>
        <w:rPr>
          <w:lang w:val="en-GB"/>
        </w:rPr>
        <w:t xml:space="preserve"> additional information</w:t>
      </w:r>
      <w:r w:rsidR="009738AB">
        <w:rPr>
          <w:lang w:val="en-GB"/>
        </w:rPr>
        <w:t xml:space="preserve"> section</w:t>
      </w:r>
      <w:r>
        <w:rPr>
          <w:lang w:val="en-GB"/>
        </w:rPr>
        <w:t xml:space="preserve">. The mandatory information </w:t>
      </w:r>
      <w:r w:rsidR="00AA71D9">
        <w:rPr>
          <w:lang w:val="en-GB"/>
        </w:rPr>
        <w:t xml:space="preserve">must </w:t>
      </w:r>
      <w:r w:rsidR="00DD4ACF">
        <w:rPr>
          <w:lang w:val="en-GB"/>
        </w:rPr>
        <w:t>be reported</w:t>
      </w:r>
      <w:r w:rsidR="009738AB">
        <w:rPr>
          <w:lang w:val="en-GB"/>
        </w:rPr>
        <w:t>,</w:t>
      </w:r>
      <w:r>
        <w:rPr>
          <w:lang w:val="en-GB"/>
        </w:rPr>
        <w:t xml:space="preserve"> </w:t>
      </w:r>
      <w:r w:rsidR="009738AB">
        <w:rPr>
          <w:lang w:val="en-GB"/>
        </w:rPr>
        <w:t>whi</w:t>
      </w:r>
      <w:r w:rsidR="00AA71D9">
        <w:rPr>
          <w:lang w:val="en-GB"/>
        </w:rPr>
        <w:t>le</w:t>
      </w:r>
      <w:r w:rsidR="009738AB">
        <w:rPr>
          <w:lang w:val="en-GB"/>
        </w:rPr>
        <w:t xml:space="preserve"> any additional information included is appreciated as </w:t>
      </w:r>
      <w:r w:rsidR="00822F43">
        <w:rPr>
          <w:lang w:val="en-GB"/>
        </w:rPr>
        <w:t xml:space="preserve">it rasises </w:t>
      </w:r>
      <w:r w:rsidR="009738AB">
        <w:rPr>
          <w:lang w:val="en-GB"/>
        </w:rPr>
        <w:t xml:space="preserve">the data quality. </w:t>
      </w:r>
      <w:r>
        <w:rPr>
          <w:lang w:val="en-GB"/>
        </w:rPr>
        <w:t>Only one template should be fill</w:t>
      </w:r>
      <w:r w:rsidR="009738AB">
        <w:rPr>
          <w:lang w:val="en-GB"/>
        </w:rPr>
        <w:t>ed</w:t>
      </w:r>
      <w:r w:rsidR="00822F43">
        <w:rPr>
          <w:lang w:val="en-GB"/>
        </w:rPr>
        <w:t xml:space="preserve"> in per activity</w:t>
      </w:r>
      <w:r>
        <w:rPr>
          <w:lang w:val="en-GB"/>
        </w:rPr>
        <w:t xml:space="preserve">. If more </w:t>
      </w:r>
      <w:r w:rsidR="00BF4BA8">
        <w:rPr>
          <w:lang w:val="en-GB"/>
        </w:rPr>
        <w:t>than</w:t>
      </w:r>
      <w:r>
        <w:rPr>
          <w:lang w:val="en-GB"/>
        </w:rPr>
        <w:t xml:space="preserve"> one activity takes place at the same time</w:t>
      </w:r>
      <w:r w:rsidR="00BF4BA8">
        <w:rPr>
          <w:lang w:val="en-GB"/>
        </w:rPr>
        <w:t xml:space="preserve">, </w:t>
      </w:r>
      <w:r w:rsidR="009738AB">
        <w:rPr>
          <w:lang w:val="en-GB"/>
        </w:rPr>
        <w:t xml:space="preserve">a </w:t>
      </w:r>
      <w:r w:rsidR="00BF4BA8">
        <w:rPr>
          <w:lang w:val="en-GB"/>
        </w:rPr>
        <w:t>template for each category is to be completed.</w:t>
      </w:r>
    </w:p>
    <w:p w:rsidR="0087015C" w:rsidRDefault="00E152FF" w:rsidP="009D34E5">
      <w:pPr>
        <w:rPr>
          <w:lang w:val="en-GB"/>
        </w:rPr>
      </w:pPr>
      <w:r>
        <w:rPr>
          <w:lang w:val="en-GB"/>
        </w:rPr>
        <w:t xml:space="preserve">The </w:t>
      </w:r>
      <w:r w:rsidRPr="009D34E5">
        <w:rPr>
          <w:lang w:val="en-GB"/>
        </w:rPr>
        <w:t>Danish Environ</w:t>
      </w:r>
      <w:r w:rsidR="009D34E5" w:rsidRPr="009D34E5">
        <w:rPr>
          <w:lang w:val="en-GB"/>
        </w:rPr>
        <w:t xml:space="preserve">mental Protection Agency is responsible for </w:t>
      </w:r>
      <w:r w:rsidR="00822F43">
        <w:rPr>
          <w:lang w:val="en-GB"/>
        </w:rPr>
        <w:t xml:space="preserve">the </w:t>
      </w:r>
      <w:r w:rsidR="009D34E5" w:rsidRPr="009D34E5">
        <w:rPr>
          <w:lang w:val="en-GB"/>
        </w:rPr>
        <w:t>quality assurance of the reported data</w:t>
      </w:r>
      <w:r w:rsidR="009738AB">
        <w:rPr>
          <w:lang w:val="en-GB"/>
        </w:rPr>
        <w:t xml:space="preserve"> and</w:t>
      </w:r>
      <w:r w:rsidR="009D34E5" w:rsidRPr="009D34E5">
        <w:rPr>
          <w:lang w:val="en-GB"/>
        </w:rPr>
        <w:t xml:space="preserve"> the final reporting to the ICES impulse noise register</w:t>
      </w:r>
      <w:r w:rsidR="009738AB">
        <w:rPr>
          <w:lang w:val="en-GB"/>
        </w:rPr>
        <w:t>.</w:t>
      </w:r>
      <w:r w:rsidR="009738AB" w:rsidRPr="009D34E5">
        <w:rPr>
          <w:lang w:val="en-GB"/>
        </w:rPr>
        <w:t xml:space="preserve"> </w:t>
      </w:r>
      <w:r w:rsidR="009738AB">
        <w:rPr>
          <w:lang w:val="en-GB"/>
        </w:rPr>
        <w:t>I</w:t>
      </w:r>
      <w:r w:rsidR="009738AB" w:rsidRPr="009D34E5">
        <w:rPr>
          <w:lang w:val="en-GB"/>
        </w:rPr>
        <w:t>t</w:t>
      </w:r>
      <w:r w:rsidR="009738AB">
        <w:rPr>
          <w:lang w:val="en-GB"/>
        </w:rPr>
        <w:t xml:space="preserve"> </w:t>
      </w:r>
      <w:r w:rsidR="0087015C">
        <w:rPr>
          <w:lang w:val="en-GB"/>
        </w:rPr>
        <w:t>is</w:t>
      </w:r>
      <w:r w:rsidR="009D34E5">
        <w:rPr>
          <w:lang w:val="en-GB"/>
        </w:rPr>
        <w:t xml:space="preserve"> therefore</w:t>
      </w:r>
      <w:r w:rsidR="0087015C">
        <w:rPr>
          <w:lang w:val="en-GB"/>
        </w:rPr>
        <w:t xml:space="preserve"> important</w:t>
      </w:r>
      <w:r w:rsidR="009D34E5">
        <w:rPr>
          <w:lang w:val="en-GB"/>
        </w:rPr>
        <w:t xml:space="preserve"> that </w:t>
      </w:r>
      <w:r w:rsidR="0087015C">
        <w:rPr>
          <w:lang w:val="en-GB"/>
        </w:rPr>
        <w:t>information about the relevant contact person(s) connected to the reporting</w:t>
      </w:r>
      <w:r w:rsidR="009D34E5">
        <w:rPr>
          <w:lang w:val="en-GB"/>
        </w:rPr>
        <w:t xml:space="preserve"> is </w:t>
      </w:r>
      <w:r w:rsidR="00822F43">
        <w:rPr>
          <w:lang w:val="en-GB"/>
        </w:rPr>
        <w:t xml:space="preserve">given should be needed </w:t>
      </w:r>
      <w:r w:rsidR="0087015C">
        <w:rPr>
          <w:lang w:val="en-GB"/>
        </w:rPr>
        <w:t>during the quality control</w:t>
      </w:r>
      <w:r w:rsidR="00E206CE">
        <w:rPr>
          <w:lang w:val="en-GB"/>
        </w:rPr>
        <w:t>.</w:t>
      </w:r>
    </w:p>
    <w:p w:rsidR="00E206CE" w:rsidRDefault="00E206CE" w:rsidP="00BF4BA8">
      <w:pPr>
        <w:rPr>
          <w:lang w:val="en-GB"/>
        </w:rPr>
      </w:pPr>
    </w:p>
    <w:p w:rsidR="00E206CE" w:rsidRDefault="00E206CE" w:rsidP="00BF4BA8">
      <w:pPr>
        <w:rPr>
          <w:b/>
          <w:lang w:val="en-GB"/>
        </w:rPr>
      </w:pPr>
      <w:r>
        <w:rPr>
          <w:b/>
          <w:lang w:val="en-GB"/>
        </w:rPr>
        <w:t>General information (must always accompany the reporting):</w:t>
      </w:r>
    </w:p>
    <w:p w:rsidR="009D34E5" w:rsidRDefault="00AA71D9" w:rsidP="009D34E5">
      <w:pPr>
        <w:pStyle w:val="Opstilling-punkttegn"/>
        <w:rPr>
          <w:lang w:val="en-GB"/>
        </w:rPr>
      </w:pPr>
      <w:r>
        <w:rPr>
          <w:lang w:val="en-GB"/>
        </w:rPr>
        <w:t xml:space="preserve">name </w:t>
      </w:r>
      <w:r w:rsidR="009D34E5">
        <w:rPr>
          <w:lang w:val="en-GB"/>
        </w:rPr>
        <w:t>of company, contractor</w:t>
      </w:r>
      <w:r w:rsidR="00893A87">
        <w:rPr>
          <w:lang w:val="en-GB"/>
        </w:rPr>
        <w:t>, unit or in</w:t>
      </w:r>
      <w:r w:rsidR="005F310F">
        <w:rPr>
          <w:lang w:val="en-GB"/>
        </w:rPr>
        <w:t>sti</w:t>
      </w:r>
      <w:r w:rsidR="00893A87">
        <w:rPr>
          <w:lang w:val="en-GB"/>
        </w:rPr>
        <w:t xml:space="preserve">tution </w:t>
      </w:r>
      <w:r w:rsidR="00822F43">
        <w:rPr>
          <w:lang w:val="en-GB"/>
        </w:rPr>
        <w:t>undertaking</w:t>
      </w:r>
      <w:r w:rsidR="009D34E5">
        <w:rPr>
          <w:lang w:val="en-GB"/>
        </w:rPr>
        <w:t xml:space="preserve"> the activity and the reporting </w:t>
      </w:r>
    </w:p>
    <w:p w:rsidR="009D34E5" w:rsidRDefault="00AA71D9" w:rsidP="009D34E5">
      <w:pPr>
        <w:pStyle w:val="Opstilling-punkttegn"/>
        <w:rPr>
          <w:lang w:val="en-GB"/>
        </w:rPr>
      </w:pPr>
      <w:r>
        <w:rPr>
          <w:lang w:val="en-GB"/>
        </w:rPr>
        <w:t xml:space="preserve">contact </w:t>
      </w:r>
      <w:r w:rsidR="009D34E5">
        <w:rPr>
          <w:lang w:val="en-GB"/>
        </w:rPr>
        <w:t xml:space="preserve">person, telephone </w:t>
      </w:r>
      <w:r w:rsidR="00822F43">
        <w:rPr>
          <w:lang w:val="en-GB"/>
        </w:rPr>
        <w:t xml:space="preserve">number </w:t>
      </w:r>
      <w:r w:rsidR="009D34E5">
        <w:rPr>
          <w:lang w:val="en-GB"/>
        </w:rPr>
        <w:t>and/or e-mail address</w:t>
      </w:r>
    </w:p>
    <w:p w:rsidR="009D34E5" w:rsidRPr="00E206CE" w:rsidRDefault="00AA71D9" w:rsidP="009D34E5">
      <w:pPr>
        <w:pStyle w:val="Opstilling-punkttegn"/>
        <w:rPr>
          <w:lang w:val="en-GB"/>
        </w:rPr>
      </w:pPr>
      <w:r>
        <w:rPr>
          <w:lang w:val="en-GB"/>
        </w:rPr>
        <w:t xml:space="preserve">date </w:t>
      </w:r>
      <w:r w:rsidR="009D34E5">
        <w:rPr>
          <w:lang w:val="en-GB"/>
        </w:rPr>
        <w:t>of reporting to the Danish Environmental Protection Agency</w:t>
      </w:r>
    </w:p>
    <w:p w:rsidR="00BF4BA8" w:rsidRDefault="00BF4BA8" w:rsidP="005D160E">
      <w:pPr>
        <w:autoSpaceDE w:val="0"/>
        <w:autoSpaceDN w:val="0"/>
        <w:adjustRightInd w:val="0"/>
        <w:spacing w:line="240" w:lineRule="auto"/>
        <w:rPr>
          <w:lang w:val="en-GB"/>
        </w:rPr>
      </w:pPr>
    </w:p>
    <w:p w:rsidR="00BF4BA8" w:rsidRPr="00544609" w:rsidRDefault="00BF4BA8" w:rsidP="005D160E">
      <w:pPr>
        <w:autoSpaceDE w:val="0"/>
        <w:autoSpaceDN w:val="0"/>
        <w:adjustRightInd w:val="0"/>
        <w:spacing w:line="240" w:lineRule="auto"/>
        <w:rPr>
          <w:lang w:val="en-GB"/>
        </w:rPr>
      </w:pPr>
    </w:p>
    <w:p w:rsidR="00B73698" w:rsidRPr="00B73698" w:rsidRDefault="00B73698" w:rsidP="00F02DE5">
      <w:pPr>
        <w:rPr>
          <w:lang w:val="en-US"/>
        </w:rPr>
      </w:pPr>
    </w:p>
    <w:p w:rsidR="00B73698" w:rsidRPr="00B73698" w:rsidRDefault="00B73698" w:rsidP="00F02DE5">
      <w:pPr>
        <w:rPr>
          <w:lang w:val="en-US"/>
        </w:rPr>
      </w:pPr>
    </w:p>
    <w:p w:rsidR="00B73698" w:rsidRPr="00B73698" w:rsidRDefault="00B73698" w:rsidP="00F02DE5">
      <w:pPr>
        <w:rPr>
          <w:lang w:val="en-US"/>
        </w:rPr>
      </w:pPr>
    </w:p>
    <w:p w:rsidR="00B73698" w:rsidRPr="00B73698" w:rsidRDefault="00B73698" w:rsidP="00F02DE5">
      <w:pPr>
        <w:rPr>
          <w:lang w:val="en-US"/>
        </w:rPr>
      </w:pPr>
    </w:p>
    <w:p w:rsidR="00B73698" w:rsidRPr="00B73698" w:rsidRDefault="00B73698" w:rsidP="00F02DE5">
      <w:pPr>
        <w:rPr>
          <w:lang w:val="en-US"/>
        </w:rPr>
      </w:pPr>
    </w:p>
    <w:p w:rsidR="00B73698" w:rsidRPr="00B73698" w:rsidRDefault="00B73698" w:rsidP="00F02DE5">
      <w:pPr>
        <w:rPr>
          <w:lang w:val="en-US"/>
        </w:rPr>
      </w:pPr>
    </w:p>
    <w:p w:rsidR="00B73698" w:rsidRPr="00B73698" w:rsidRDefault="00B73698" w:rsidP="00F02DE5">
      <w:pPr>
        <w:rPr>
          <w:lang w:val="en-US"/>
        </w:rPr>
        <w:sectPr w:rsidR="00B73698" w:rsidRPr="00B73698" w:rsidSect="00F02DE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701" w:bottom="1701" w:left="1701" w:header="709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567"/>
        <w:gridCol w:w="567"/>
      </w:tblGrid>
      <w:tr w:rsidR="00F02DE5" w:rsidRPr="00A8540F" w:rsidTr="00F02DE5">
        <w:trPr>
          <w:trHeight w:val="340"/>
        </w:trPr>
        <w:tc>
          <w:tcPr>
            <w:tcW w:w="124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DE5" w:rsidRPr="0094426E" w:rsidRDefault="00F02DE5" w:rsidP="005E3803">
            <w:pPr>
              <w:pStyle w:val="Overskrift3"/>
              <w:spacing w:before="0" w:after="0"/>
              <w:rPr>
                <w:lang w:val="en-US" w:eastAsia="en-GB"/>
              </w:rPr>
            </w:pPr>
            <w:bookmarkStart w:id="2" w:name="_Toc42080882"/>
            <w:bookmarkStart w:id="3" w:name="_Toc62551096"/>
            <w:r w:rsidRPr="0094426E">
              <w:rPr>
                <w:lang w:val="en-US" w:eastAsia="en-GB"/>
              </w:rPr>
              <w:lastRenderedPageBreak/>
              <w:t xml:space="preserve">4.2.1 </w:t>
            </w:r>
            <w:bookmarkEnd w:id="2"/>
            <w:r w:rsidR="0094426E" w:rsidRPr="0094426E">
              <w:rPr>
                <w:lang w:val="en-US" w:eastAsia="en-GB"/>
              </w:rPr>
              <w:t xml:space="preserve">Impact pile driver, </w:t>
            </w:r>
            <w:r w:rsidR="005E3803">
              <w:rPr>
                <w:lang w:val="en-US" w:eastAsia="en-GB"/>
              </w:rPr>
              <w:t>large</w:t>
            </w:r>
            <w:r w:rsidR="005E3803" w:rsidRPr="0094426E">
              <w:rPr>
                <w:lang w:val="en-US" w:eastAsia="en-GB"/>
              </w:rPr>
              <w:t xml:space="preserve"> </w:t>
            </w:r>
            <w:r w:rsidR="0094426E" w:rsidRPr="0094426E">
              <w:rPr>
                <w:lang w:val="en-US" w:eastAsia="en-GB"/>
              </w:rPr>
              <w:t>piles</w:t>
            </w:r>
            <w:bookmarkEnd w:id="3"/>
          </w:p>
        </w:tc>
      </w:tr>
      <w:tr w:rsidR="00F02DE5" w:rsidRPr="00DD1FAD" w:rsidTr="000735DA">
        <w:tc>
          <w:tcPr>
            <w:tcW w:w="4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65A12" w:rsidRPr="00F65A12" w:rsidRDefault="00F65A12" w:rsidP="00893A87">
            <w:pPr>
              <w:pStyle w:val="TAtabel"/>
              <w:rPr>
                <w:lang w:val="en-US"/>
              </w:rPr>
            </w:pPr>
            <w:r w:rsidRPr="000735DA">
              <w:rPr>
                <w:lang w:val="en-US"/>
              </w:rPr>
              <w:t>Mandatory</w:t>
            </w:r>
            <w:r w:rsidR="00893A87">
              <w:rPr>
                <w:lang w:val="en-US"/>
              </w:rPr>
              <w:t xml:space="preserve"> i</w:t>
            </w:r>
            <w:r w:rsidRPr="00F65A12">
              <w:rPr>
                <w:lang w:val="en-US"/>
              </w:rPr>
              <w:t xml:space="preserve">nformation </w:t>
            </w:r>
          </w:p>
        </w:tc>
        <w:tc>
          <w:tcPr>
            <w:tcW w:w="80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65A12" w:rsidRPr="00F65A12" w:rsidRDefault="00F65A12" w:rsidP="00893A87">
            <w:pPr>
              <w:pStyle w:val="TAtabel"/>
              <w:rPr>
                <w:lang w:val="en-US"/>
              </w:rPr>
            </w:pPr>
            <w:r w:rsidRPr="00CF7C37">
              <w:rPr>
                <w:lang w:val="en-US"/>
              </w:rPr>
              <w:t>N</w:t>
            </w:r>
            <w:r w:rsidR="00893A87">
              <w:rPr>
                <w:lang w:val="en-US"/>
              </w:rPr>
              <w:t>on-mandatory i</w:t>
            </w:r>
            <w:r w:rsidRPr="00F65A12">
              <w:rPr>
                <w:lang w:val="en-US"/>
              </w:rPr>
              <w:t xml:space="preserve">nformation </w:t>
            </w:r>
          </w:p>
        </w:tc>
      </w:tr>
      <w:tr w:rsidR="000735DA" w:rsidRPr="000735DA" w:rsidTr="00CD36C4">
        <w:trPr>
          <w:trHeight w:val="66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65A12" w:rsidRPr="000735DA" w:rsidRDefault="009D34E5" w:rsidP="00F02DE5">
            <w:pPr>
              <w:pStyle w:val="TAtabel"/>
              <w:rPr>
                <w:lang w:val="en-GB"/>
              </w:rPr>
            </w:pPr>
            <w:r w:rsidRPr="000735DA">
              <w:rPr>
                <w:lang w:val="en-GB"/>
              </w:rPr>
              <w:t>I</w:t>
            </w:r>
            <w:r w:rsidR="00F65A12" w:rsidRPr="000735DA">
              <w:rPr>
                <w:lang w:val="en-GB"/>
              </w:rPr>
              <w:t>D or serial number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65A12" w:rsidRPr="000735DA" w:rsidRDefault="00F65A12" w:rsidP="00F02DE5">
            <w:pPr>
              <w:pStyle w:val="TAtabel"/>
              <w:rPr>
                <w:lang w:val="en-GB"/>
              </w:rPr>
            </w:pPr>
            <w:r w:rsidRPr="000735DA">
              <w:rPr>
                <w:lang w:val="en-GB"/>
              </w:rPr>
              <w:t>Start date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65A12" w:rsidRPr="000735DA" w:rsidRDefault="00F65A12" w:rsidP="00F02DE5">
            <w:pPr>
              <w:pStyle w:val="TAtabel"/>
              <w:rPr>
                <w:lang w:val="en-GB"/>
              </w:rPr>
            </w:pPr>
            <w:r w:rsidRPr="000735DA">
              <w:rPr>
                <w:lang w:val="en-GB"/>
              </w:rPr>
              <w:t xml:space="preserve">End date if </w:t>
            </w:r>
            <w:r w:rsidR="000735DA" w:rsidRPr="000735DA">
              <w:rPr>
                <w:lang w:val="en-GB"/>
              </w:rPr>
              <w:t>different</w:t>
            </w:r>
            <w:r w:rsidRPr="000735DA">
              <w:rPr>
                <w:lang w:val="en-GB"/>
              </w:rPr>
              <w:t xml:space="preserve"> from start date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65A12" w:rsidRPr="000735DA" w:rsidRDefault="00F65A12" w:rsidP="00F02DE5">
            <w:pPr>
              <w:pStyle w:val="TAtabel"/>
              <w:rPr>
                <w:lang w:val="en-GB"/>
              </w:rPr>
            </w:pPr>
            <w:r w:rsidRPr="000735DA">
              <w:rPr>
                <w:lang w:val="en-GB"/>
              </w:rPr>
              <w:t>Latitude (WGS84)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65A12" w:rsidRPr="000735DA" w:rsidRDefault="00F65A12" w:rsidP="00F02DE5">
            <w:pPr>
              <w:pStyle w:val="TAtabel"/>
              <w:rPr>
                <w:lang w:val="en-GB"/>
              </w:rPr>
            </w:pPr>
            <w:r w:rsidRPr="000735DA">
              <w:rPr>
                <w:lang w:val="en-GB"/>
              </w:rPr>
              <w:t>Longitude (WGS84)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F65A12" w:rsidRPr="000735DA" w:rsidRDefault="00F65A12" w:rsidP="00AA71D9">
            <w:pPr>
              <w:pStyle w:val="TAtabel"/>
              <w:rPr>
                <w:lang w:val="en-GB"/>
              </w:rPr>
            </w:pPr>
            <w:r w:rsidRPr="000735DA">
              <w:rPr>
                <w:lang w:val="en-GB"/>
              </w:rPr>
              <w:t>Maximum hammer energy</w:t>
            </w:r>
            <w:r w:rsidR="00CD4D06" w:rsidRPr="000735DA">
              <w:rPr>
                <w:lang w:val="en-GB"/>
              </w:rPr>
              <w:t xml:space="preserve"> (in kJ or </w:t>
            </w:r>
            <w:r w:rsidR="00DC69AF" w:rsidRPr="000735DA">
              <w:rPr>
                <w:lang w:val="en-GB"/>
              </w:rPr>
              <w:t>MJ per</w:t>
            </w:r>
            <w:r w:rsidR="00CD4D06" w:rsidRPr="000735DA">
              <w:rPr>
                <w:lang w:val="en-GB"/>
              </w:rPr>
              <w:t xml:space="preserve"> impact</w:t>
            </w:r>
            <w:r w:rsidR="00AA71D9">
              <w:rPr>
                <w:lang w:val="en-GB"/>
              </w:rPr>
              <w:t xml:space="preserve"> </w:t>
            </w:r>
            <w:r w:rsidR="00CD4D06" w:rsidRPr="000735DA">
              <w:rPr>
                <w:lang w:val="en-GB"/>
              </w:rPr>
              <w:t>or size class</w:t>
            </w:r>
            <w:r w:rsidR="00AA71D9">
              <w:rPr>
                <w:lang w:val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CD4D06" w:rsidRPr="000735DA" w:rsidRDefault="00CD4D06" w:rsidP="005E3803">
            <w:pPr>
              <w:pStyle w:val="TAtabel"/>
              <w:rPr>
                <w:lang w:val="en-GB"/>
              </w:rPr>
            </w:pPr>
            <w:r w:rsidRPr="000735DA">
              <w:rPr>
                <w:lang w:val="en-GB"/>
              </w:rPr>
              <w:t xml:space="preserve">Use of </w:t>
            </w:r>
            <w:r w:rsidR="005E3803">
              <w:rPr>
                <w:lang w:val="en-GB"/>
              </w:rPr>
              <w:t>noise abatement system</w:t>
            </w:r>
            <w:r w:rsidRPr="000735DA">
              <w:rPr>
                <w:lang w:val="en-GB"/>
              </w:rPr>
              <w:t xml:space="preserve"> (yes or no)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9B394D" w:rsidRPr="000735DA" w:rsidRDefault="009B394D" w:rsidP="005E3803">
            <w:pPr>
              <w:pStyle w:val="TAtabel"/>
              <w:rPr>
                <w:lang w:val="en-GB"/>
              </w:rPr>
            </w:pPr>
            <w:r w:rsidRPr="000735DA">
              <w:rPr>
                <w:lang w:val="en-GB"/>
              </w:rPr>
              <w:t>T</w:t>
            </w:r>
            <w:r w:rsidR="00CD36C4">
              <w:rPr>
                <w:lang w:val="en-GB"/>
              </w:rPr>
              <w:t>ype of pile</w:t>
            </w:r>
            <w:r w:rsidRPr="000735DA">
              <w:rPr>
                <w:lang w:val="en-GB"/>
              </w:rPr>
              <w:t xml:space="preserve">. </w:t>
            </w:r>
            <w:proofErr w:type="spellStart"/>
            <w:r w:rsidRPr="000735DA">
              <w:rPr>
                <w:lang w:val="en-GB"/>
              </w:rPr>
              <w:t>Monopile</w:t>
            </w:r>
            <w:proofErr w:type="spellEnd"/>
            <w:r w:rsidRPr="000735DA">
              <w:rPr>
                <w:lang w:val="en-GB"/>
              </w:rPr>
              <w:t>, jacket or conductor pipe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9B394D" w:rsidRPr="000735DA" w:rsidRDefault="009B394D" w:rsidP="00AA71D9">
            <w:pPr>
              <w:pStyle w:val="TAtabel"/>
              <w:rPr>
                <w:lang w:val="en-GB"/>
              </w:rPr>
            </w:pPr>
            <w:r w:rsidRPr="000735DA">
              <w:rPr>
                <w:lang w:val="en-GB"/>
              </w:rPr>
              <w:t xml:space="preserve">Type of </w:t>
            </w:r>
            <w:r w:rsidR="005E3803">
              <w:rPr>
                <w:lang w:val="en-GB"/>
              </w:rPr>
              <w:t xml:space="preserve">noise abatement system, </w:t>
            </w:r>
            <w:r w:rsidRPr="000735DA">
              <w:rPr>
                <w:lang w:val="en-GB"/>
              </w:rPr>
              <w:t>if used</w:t>
            </w:r>
            <w:r w:rsidR="00AA71D9">
              <w:rPr>
                <w:lang w:val="en-GB"/>
              </w:rPr>
              <w:t xml:space="preserve"> (s</w:t>
            </w:r>
            <w:r w:rsidRPr="000735DA">
              <w:rPr>
                <w:lang w:val="en-GB"/>
              </w:rPr>
              <w:t>ee instructions</w:t>
            </w:r>
            <w:r w:rsidR="00AA71D9">
              <w:rPr>
                <w:lang w:val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9B394D" w:rsidRPr="000735DA" w:rsidRDefault="009B394D" w:rsidP="00F02DE5">
            <w:pPr>
              <w:pStyle w:val="TAtabel"/>
              <w:rPr>
                <w:lang w:val="en-GB"/>
              </w:rPr>
            </w:pPr>
            <w:r w:rsidRPr="000735DA">
              <w:rPr>
                <w:lang w:val="en-GB"/>
              </w:rPr>
              <w:t>Start time (HH:MM)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9B394D" w:rsidRPr="000735DA" w:rsidRDefault="000735DA" w:rsidP="00F02DE5">
            <w:pPr>
              <w:pStyle w:val="TAtabel"/>
              <w:rPr>
                <w:lang w:val="en-GB"/>
              </w:rPr>
            </w:pPr>
            <w:r w:rsidRPr="000735DA">
              <w:rPr>
                <w:lang w:val="en-GB"/>
              </w:rPr>
              <w:t>E</w:t>
            </w:r>
            <w:r w:rsidR="009B394D" w:rsidRPr="000735DA">
              <w:rPr>
                <w:lang w:val="en-GB"/>
              </w:rPr>
              <w:t>nd time (HH:MM)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9B394D" w:rsidRPr="000735DA" w:rsidRDefault="009B394D" w:rsidP="00AA71D9">
            <w:pPr>
              <w:pStyle w:val="TAtabel"/>
              <w:rPr>
                <w:lang w:val="en-GB"/>
              </w:rPr>
            </w:pPr>
            <w:r w:rsidRPr="000735DA">
              <w:rPr>
                <w:lang w:val="en-GB"/>
              </w:rPr>
              <w:t>Alternatively</w:t>
            </w:r>
            <w:r w:rsidR="000735DA">
              <w:rPr>
                <w:lang w:val="en-GB"/>
              </w:rPr>
              <w:t xml:space="preserve">: </w:t>
            </w:r>
            <w:r w:rsidRPr="000735DA">
              <w:rPr>
                <w:lang w:val="en-GB"/>
              </w:rPr>
              <w:t>to</w:t>
            </w:r>
            <w:r w:rsidR="00893A87">
              <w:rPr>
                <w:lang w:val="en-GB"/>
              </w:rPr>
              <w:t>tal duration of the pile driv</w:t>
            </w:r>
            <w:r w:rsidR="005E3803">
              <w:rPr>
                <w:lang w:val="en-GB"/>
              </w:rPr>
              <w:t>ing operation</w:t>
            </w:r>
            <w:r w:rsidRPr="000735DA">
              <w:rPr>
                <w:lang w:val="en-GB"/>
              </w:rPr>
              <w:t xml:space="preserve"> (HH:MM)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8A0AEE" w:rsidRPr="000735DA" w:rsidRDefault="000735DA" w:rsidP="005E3803">
            <w:pPr>
              <w:pStyle w:val="TAtabel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8A0AEE" w:rsidRPr="000735DA">
              <w:rPr>
                <w:lang w:val="en-GB"/>
              </w:rPr>
              <w:t xml:space="preserve">ound </w:t>
            </w:r>
            <w:r w:rsidR="005E3803">
              <w:rPr>
                <w:lang w:val="en-GB"/>
              </w:rPr>
              <w:t>exposure level (SEL)</w:t>
            </w:r>
            <w:r w:rsidR="008A0AEE" w:rsidRPr="000735DA">
              <w:rPr>
                <w:lang w:val="en-GB"/>
              </w:rPr>
              <w:t>, single pulse (dB re 1µPa²s)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8A0AEE" w:rsidRPr="000735DA" w:rsidRDefault="005E3803" w:rsidP="008A0AEE">
            <w:pPr>
              <w:pStyle w:val="TAtabel"/>
              <w:rPr>
                <w:lang w:val="en-GB"/>
              </w:rPr>
            </w:pPr>
            <w:r>
              <w:rPr>
                <w:lang w:val="en-GB"/>
              </w:rPr>
              <w:t>Peak s</w:t>
            </w:r>
            <w:r w:rsidR="008A0AEE" w:rsidRPr="000735DA">
              <w:rPr>
                <w:lang w:val="en-GB"/>
              </w:rPr>
              <w:t xml:space="preserve">ound </w:t>
            </w:r>
            <w:r>
              <w:rPr>
                <w:lang w:val="en-GB"/>
              </w:rPr>
              <w:t xml:space="preserve">pressure </w:t>
            </w:r>
            <w:r w:rsidR="00CD36C4">
              <w:rPr>
                <w:lang w:val="en-GB"/>
              </w:rPr>
              <w:t>measured</w:t>
            </w:r>
            <w:r w:rsidR="008A0AEE" w:rsidRPr="000735DA">
              <w:rPr>
                <w:lang w:val="en-GB"/>
              </w:rPr>
              <w:t xml:space="preserve">, single pulse, </w:t>
            </w:r>
            <w:proofErr w:type="spellStart"/>
            <w:r w:rsidR="008A0AEE" w:rsidRPr="000735DA">
              <w:rPr>
                <w:lang w:val="en-GB"/>
              </w:rPr>
              <w:t>Lpeak</w:t>
            </w:r>
            <w:proofErr w:type="spellEnd"/>
            <w:r w:rsidR="008A0AEE" w:rsidRPr="000735DA">
              <w:rPr>
                <w:lang w:val="en-GB"/>
              </w:rPr>
              <w:t xml:space="preserve"> (dB re 1µPa)</w:t>
            </w:r>
          </w:p>
          <w:p w:rsidR="008A0AEE" w:rsidRPr="000735DA" w:rsidRDefault="008A0AEE" w:rsidP="00F02DE5">
            <w:pPr>
              <w:pStyle w:val="TAtabel"/>
              <w:rPr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8A0AEE" w:rsidRPr="00CD36C4" w:rsidRDefault="00CD36C4" w:rsidP="00CD36C4">
            <w:pPr>
              <w:pStyle w:val="TAtabel"/>
              <w:rPr>
                <w:lang w:val="en-US"/>
              </w:rPr>
            </w:pPr>
            <w:r w:rsidRPr="00CD36C4">
              <w:rPr>
                <w:lang w:val="en-US"/>
              </w:rPr>
              <w:t>Distance from sound measurement to pile driver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0735DA" w:rsidRDefault="008A0AEE" w:rsidP="00CD36C4">
            <w:pPr>
              <w:pStyle w:val="TAtabel"/>
              <w:rPr>
                <w:lang w:val="en-GB"/>
              </w:rPr>
            </w:pPr>
            <w:r w:rsidRPr="000735DA">
              <w:rPr>
                <w:lang w:val="en-GB"/>
              </w:rPr>
              <w:t>Type of hammer (manufacturer and model)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0735DA" w:rsidRDefault="00B61CF8" w:rsidP="00F02DE5">
            <w:pPr>
              <w:pStyle w:val="TAtabel"/>
              <w:rPr>
                <w:lang w:val="en-GB"/>
              </w:rPr>
            </w:pPr>
            <w:r w:rsidRPr="000735DA">
              <w:rPr>
                <w:lang w:val="en-GB"/>
              </w:rPr>
              <w:t>Water depth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0735DA" w:rsidRDefault="00893A87" w:rsidP="00F02DE5">
            <w:pPr>
              <w:pStyle w:val="TAtabel"/>
              <w:rPr>
                <w:lang w:val="en-GB"/>
              </w:rPr>
            </w:pPr>
            <w:r>
              <w:rPr>
                <w:lang w:val="en-GB"/>
              </w:rPr>
              <w:t>Diameter of the p</w:t>
            </w:r>
            <w:r w:rsidR="00B61CF8" w:rsidRPr="000735DA">
              <w:rPr>
                <w:lang w:val="en-GB"/>
              </w:rPr>
              <w:t>ile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F02DE5" w:rsidRPr="000735DA" w:rsidRDefault="00B61CF8" w:rsidP="00F02DE5">
            <w:pPr>
              <w:pStyle w:val="TAtabel"/>
              <w:rPr>
                <w:lang w:val="en-GB"/>
              </w:rPr>
            </w:pPr>
            <w:r w:rsidRPr="000735DA">
              <w:rPr>
                <w:lang w:val="en-GB"/>
              </w:rPr>
              <w:t>Remarks</w:t>
            </w:r>
          </w:p>
        </w:tc>
      </w:tr>
      <w:tr w:rsidR="00CD36C4" w:rsidRPr="001A3305" w:rsidTr="00CD36C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</w:p>
        </w:tc>
      </w:tr>
      <w:tr w:rsidR="00CD36C4" w:rsidRPr="001A3305" w:rsidTr="00CD36C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</w:p>
        </w:tc>
      </w:tr>
      <w:tr w:rsidR="00CD36C4" w:rsidRPr="001A3305" w:rsidTr="00CD36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</w:p>
        </w:tc>
      </w:tr>
      <w:tr w:rsidR="00CD36C4" w:rsidRPr="001A3305" w:rsidTr="00CD36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</w:p>
        </w:tc>
      </w:tr>
      <w:tr w:rsidR="000735DA" w:rsidRPr="001A3305" w:rsidTr="00CD36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1A3305" w:rsidRDefault="00F02DE5" w:rsidP="00F02DE5">
            <w:pPr>
              <w:pStyle w:val="TAtabel"/>
            </w:pPr>
            <w:r w:rsidRPr="001A3305">
              <w:t> </w:t>
            </w:r>
          </w:p>
        </w:tc>
      </w:tr>
      <w:tr w:rsidR="000735DA" w:rsidRPr="001A3305" w:rsidTr="00CD36C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</w:tcPr>
          <w:p w:rsidR="0094426E" w:rsidRPr="001A3305" w:rsidRDefault="0094426E" w:rsidP="00F02DE5">
            <w:pPr>
              <w:pStyle w:val="TAtabel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</w:tcPr>
          <w:p w:rsidR="0094426E" w:rsidRPr="001A3305" w:rsidRDefault="0094426E" w:rsidP="00F02DE5">
            <w:pPr>
              <w:pStyle w:val="TAtabel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</w:tcPr>
          <w:p w:rsidR="0094426E" w:rsidRPr="001A3305" w:rsidRDefault="0094426E" w:rsidP="00F02DE5">
            <w:pPr>
              <w:pStyle w:val="TAtabel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</w:tcPr>
          <w:p w:rsidR="0094426E" w:rsidRPr="001A3305" w:rsidRDefault="0094426E" w:rsidP="00F02DE5">
            <w:pPr>
              <w:pStyle w:val="TAtabel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</w:tcPr>
          <w:p w:rsidR="0094426E" w:rsidRPr="001A3305" w:rsidRDefault="0094426E" w:rsidP="00F02DE5">
            <w:pPr>
              <w:pStyle w:val="TAtabel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</w:tcPr>
          <w:p w:rsidR="0094426E" w:rsidRPr="001A3305" w:rsidRDefault="0094426E" w:rsidP="00F02DE5">
            <w:pPr>
              <w:pStyle w:val="TAtabel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</w:tcPr>
          <w:p w:rsidR="0094426E" w:rsidRPr="001A3305" w:rsidRDefault="0094426E" w:rsidP="00F02DE5">
            <w:pPr>
              <w:pStyle w:val="TAtabel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:rsidR="0094426E" w:rsidRPr="001A3305" w:rsidRDefault="0094426E" w:rsidP="00F02DE5">
            <w:pPr>
              <w:pStyle w:val="TAtabel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:rsidR="0094426E" w:rsidRPr="001A3305" w:rsidRDefault="0094426E" w:rsidP="00F02DE5">
            <w:pPr>
              <w:pStyle w:val="TAtabel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:rsidR="0094426E" w:rsidRPr="001A3305" w:rsidRDefault="0094426E" w:rsidP="00F02DE5">
            <w:pPr>
              <w:pStyle w:val="TAtabel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:rsidR="0094426E" w:rsidRPr="001A3305" w:rsidRDefault="0094426E" w:rsidP="00F02DE5">
            <w:pPr>
              <w:pStyle w:val="TAtabel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:rsidR="0094426E" w:rsidRPr="001A3305" w:rsidRDefault="0094426E" w:rsidP="00F02DE5">
            <w:pPr>
              <w:pStyle w:val="TAtabel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:rsidR="0094426E" w:rsidRPr="001A3305" w:rsidRDefault="0094426E" w:rsidP="00F02DE5">
            <w:pPr>
              <w:pStyle w:val="TAtabel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:rsidR="0094426E" w:rsidRPr="001A3305" w:rsidRDefault="0094426E" w:rsidP="00F02DE5">
            <w:pPr>
              <w:pStyle w:val="TAtabel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:rsidR="0094426E" w:rsidRPr="001A3305" w:rsidRDefault="0094426E" w:rsidP="00F02DE5">
            <w:pPr>
              <w:pStyle w:val="TAtabel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:rsidR="0094426E" w:rsidRPr="001A3305" w:rsidRDefault="0094426E" w:rsidP="00F02DE5">
            <w:pPr>
              <w:pStyle w:val="TAtabel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:rsidR="0094426E" w:rsidRPr="001A3305" w:rsidRDefault="0094426E" w:rsidP="00F02DE5">
            <w:pPr>
              <w:pStyle w:val="TAtabel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:rsidR="0094426E" w:rsidRPr="001A3305" w:rsidRDefault="0094426E" w:rsidP="00F02DE5">
            <w:pPr>
              <w:pStyle w:val="TAtabel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:rsidR="0094426E" w:rsidRPr="001A3305" w:rsidRDefault="0094426E" w:rsidP="00F02DE5">
            <w:pPr>
              <w:pStyle w:val="TAtabel"/>
            </w:pPr>
          </w:p>
        </w:tc>
      </w:tr>
    </w:tbl>
    <w:p w:rsidR="00F02DE5" w:rsidRDefault="00F02DE5" w:rsidP="00F02DE5">
      <w:pPr>
        <w:pStyle w:val="TAbrd"/>
        <w:spacing w:after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1418"/>
        <w:gridCol w:w="1559"/>
        <w:gridCol w:w="1559"/>
        <w:gridCol w:w="1701"/>
        <w:gridCol w:w="1560"/>
        <w:gridCol w:w="1417"/>
      </w:tblGrid>
      <w:tr w:rsidR="00F02DE5" w:rsidRPr="00A8540F" w:rsidTr="00F02DE5">
        <w:trPr>
          <w:trHeight w:val="405"/>
        </w:trPr>
        <w:tc>
          <w:tcPr>
            <w:tcW w:w="12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DE5" w:rsidRPr="0094426E" w:rsidRDefault="00F02DE5" w:rsidP="0094426E">
            <w:pPr>
              <w:pStyle w:val="Overskrift3"/>
              <w:spacing w:before="0" w:after="0"/>
              <w:rPr>
                <w:lang w:val="en-US" w:eastAsia="en-GB"/>
              </w:rPr>
            </w:pPr>
            <w:r w:rsidRPr="0094426E">
              <w:rPr>
                <w:lang w:val="en-US"/>
              </w:rPr>
              <w:lastRenderedPageBreak/>
              <w:br w:type="page"/>
            </w:r>
            <w:bookmarkStart w:id="4" w:name="_Toc42080883"/>
            <w:bookmarkStart w:id="5" w:name="_Toc62551097"/>
            <w:r w:rsidRPr="0094426E">
              <w:rPr>
                <w:lang w:val="en-US" w:eastAsia="en-GB"/>
              </w:rPr>
              <w:t xml:space="preserve">4.2.2 </w:t>
            </w:r>
            <w:r w:rsidR="0094426E" w:rsidRPr="0094426E">
              <w:rPr>
                <w:lang w:val="en-US" w:eastAsia="en-GB"/>
              </w:rPr>
              <w:t xml:space="preserve">Impact pile driver, </w:t>
            </w:r>
            <w:r w:rsidR="0094426E">
              <w:rPr>
                <w:lang w:val="en-US" w:eastAsia="en-GB"/>
              </w:rPr>
              <w:t>small</w:t>
            </w:r>
            <w:r w:rsidR="0094426E" w:rsidRPr="0094426E">
              <w:rPr>
                <w:lang w:val="en-US" w:eastAsia="en-GB"/>
              </w:rPr>
              <w:t xml:space="preserve"> piles</w:t>
            </w:r>
            <w:bookmarkEnd w:id="4"/>
            <w:bookmarkEnd w:id="5"/>
          </w:p>
        </w:tc>
      </w:tr>
      <w:tr w:rsidR="00F02DE5" w:rsidRPr="00C35E22" w:rsidTr="00C35E22"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C35E22" w:rsidRDefault="00C35E22" w:rsidP="00893A87">
            <w:pPr>
              <w:pStyle w:val="TAtabel"/>
              <w:rPr>
                <w:lang w:val="en-US"/>
              </w:rPr>
            </w:pPr>
            <w:r w:rsidRPr="000735DA">
              <w:rPr>
                <w:lang w:val="en-US"/>
              </w:rPr>
              <w:t>Mandatory</w:t>
            </w:r>
            <w:r w:rsidR="00893A87">
              <w:rPr>
                <w:lang w:val="en-US"/>
              </w:rPr>
              <w:t xml:space="preserve"> information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C35E22" w:rsidRDefault="00893A87" w:rsidP="00893A87">
            <w:pPr>
              <w:pStyle w:val="TAtabel"/>
              <w:rPr>
                <w:lang w:val="en-US"/>
              </w:rPr>
            </w:pPr>
            <w:r>
              <w:rPr>
                <w:lang w:val="en-US"/>
              </w:rPr>
              <w:t>Non-mandatory information</w:t>
            </w:r>
          </w:p>
        </w:tc>
      </w:tr>
      <w:tr w:rsidR="00C35E22" w:rsidRPr="00A8540F" w:rsidTr="00C35E22">
        <w:trPr>
          <w:trHeight w:val="44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94426E" w:rsidRPr="00CD36C4" w:rsidRDefault="0094426E" w:rsidP="0094426E">
            <w:pPr>
              <w:pStyle w:val="TAtabel"/>
              <w:rPr>
                <w:lang w:val="en-GB"/>
              </w:rPr>
            </w:pPr>
            <w:r w:rsidRPr="00CD36C4">
              <w:rPr>
                <w:lang w:val="en-GB"/>
              </w:rPr>
              <w:t>ID or serial number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94426E" w:rsidRPr="00CD36C4" w:rsidRDefault="0094426E" w:rsidP="0094426E">
            <w:pPr>
              <w:pStyle w:val="TAtabel"/>
              <w:rPr>
                <w:lang w:val="en-GB"/>
              </w:rPr>
            </w:pPr>
            <w:r w:rsidRPr="00CD36C4">
              <w:rPr>
                <w:lang w:val="en-GB"/>
              </w:rPr>
              <w:t>Start date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94426E" w:rsidRPr="00CD36C4" w:rsidRDefault="0094426E" w:rsidP="0094426E">
            <w:pPr>
              <w:pStyle w:val="TAtabel"/>
              <w:rPr>
                <w:lang w:val="en-GB"/>
              </w:rPr>
            </w:pPr>
            <w:r w:rsidRPr="00CD36C4">
              <w:rPr>
                <w:lang w:val="en-GB"/>
              </w:rPr>
              <w:t>Latitude (WGS84)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94426E" w:rsidRPr="00CD36C4" w:rsidRDefault="0094426E" w:rsidP="0094426E">
            <w:pPr>
              <w:pStyle w:val="TAtabel"/>
              <w:rPr>
                <w:lang w:val="en-GB"/>
              </w:rPr>
            </w:pPr>
            <w:r w:rsidRPr="00CD36C4">
              <w:rPr>
                <w:lang w:val="en-GB"/>
              </w:rPr>
              <w:t>Longitude (WGS84)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94426E" w:rsidRPr="00CD36C4" w:rsidRDefault="0094426E" w:rsidP="0094426E">
            <w:pPr>
              <w:pStyle w:val="TAtabel"/>
              <w:rPr>
                <w:lang w:val="en-GB"/>
              </w:rPr>
            </w:pPr>
            <w:r w:rsidRPr="00CD36C4">
              <w:rPr>
                <w:lang w:val="en-GB"/>
              </w:rPr>
              <w:t xml:space="preserve">Alternative: </w:t>
            </w:r>
            <w:r w:rsidR="00CD36C4" w:rsidRPr="00CD36C4">
              <w:rPr>
                <w:lang w:val="en-GB"/>
              </w:rPr>
              <w:t>unique</w:t>
            </w:r>
            <w:r w:rsidRPr="00CD36C4">
              <w:rPr>
                <w:lang w:val="en-GB"/>
              </w:rPr>
              <w:t xml:space="preserve"> </w:t>
            </w:r>
            <w:r w:rsidR="00C35E22" w:rsidRPr="00CD36C4">
              <w:rPr>
                <w:lang w:val="en-GB"/>
              </w:rPr>
              <w:t>locality name</w:t>
            </w:r>
            <w:r w:rsidRPr="00CD36C4">
              <w:rPr>
                <w:lang w:val="en-GB"/>
              </w:rPr>
              <w:t xml:space="preserve"> (e</w:t>
            </w:r>
            <w:r w:rsidR="00822F43">
              <w:rPr>
                <w:lang w:val="en-GB"/>
              </w:rPr>
              <w:t>.</w:t>
            </w:r>
            <w:r w:rsidR="00893A87">
              <w:rPr>
                <w:lang w:val="en-GB"/>
              </w:rPr>
              <w:t>g</w:t>
            </w:r>
            <w:proofErr w:type="gramStart"/>
            <w:r w:rsidR="00822F43">
              <w:rPr>
                <w:lang w:val="en-GB"/>
              </w:rPr>
              <w:t>.</w:t>
            </w:r>
            <w:r w:rsidRPr="00CD36C4">
              <w:rPr>
                <w:lang w:val="en-GB"/>
              </w:rPr>
              <w:t>.</w:t>
            </w:r>
            <w:proofErr w:type="gramEnd"/>
            <w:r w:rsidRPr="00CD36C4">
              <w:rPr>
                <w:lang w:val="en-GB"/>
              </w:rPr>
              <w:t xml:space="preserve"> </w:t>
            </w:r>
            <w:proofErr w:type="spellStart"/>
            <w:r w:rsidRPr="00CD36C4">
              <w:rPr>
                <w:lang w:val="en-GB"/>
              </w:rPr>
              <w:t>Hanstholm</w:t>
            </w:r>
            <w:proofErr w:type="spellEnd"/>
            <w:r w:rsidRPr="00CD36C4">
              <w:rPr>
                <w:lang w:val="en-GB"/>
              </w:rPr>
              <w:t xml:space="preserve"> </w:t>
            </w:r>
            <w:proofErr w:type="spellStart"/>
            <w:r w:rsidRPr="00CD36C4">
              <w:rPr>
                <w:lang w:val="en-GB"/>
              </w:rPr>
              <w:t>Havn</w:t>
            </w:r>
            <w:proofErr w:type="spellEnd"/>
            <w:r w:rsidRPr="00CD36C4">
              <w:rPr>
                <w:lang w:val="en-GB"/>
              </w:rPr>
              <w:t>)</w:t>
            </w:r>
            <w:r w:rsidR="00822F43">
              <w:rPr>
                <w:lang w:val="en-GB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94426E" w:rsidRPr="00CD36C4" w:rsidRDefault="0094426E" w:rsidP="00AA71D9">
            <w:pPr>
              <w:pStyle w:val="TAtabel"/>
              <w:rPr>
                <w:lang w:val="en-GB"/>
              </w:rPr>
            </w:pPr>
            <w:r w:rsidRPr="00CD36C4">
              <w:rPr>
                <w:lang w:val="en-GB"/>
              </w:rPr>
              <w:t>Type of pile</w:t>
            </w:r>
            <w:r w:rsidR="005E3803">
              <w:rPr>
                <w:lang w:val="en-GB"/>
              </w:rPr>
              <w:t xml:space="preserve">: </w:t>
            </w:r>
            <w:r w:rsidR="00822F43">
              <w:rPr>
                <w:lang w:val="en-GB"/>
              </w:rPr>
              <w:t>s</w:t>
            </w:r>
            <w:r w:rsidR="00822F43" w:rsidRPr="00CD36C4">
              <w:rPr>
                <w:lang w:val="en-GB"/>
              </w:rPr>
              <w:t xml:space="preserve">heet </w:t>
            </w:r>
            <w:r w:rsidRPr="00CD36C4">
              <w:rPr>
                <w:lang w:val="en-GB"/>
              </w:rPr>
              <w:t>piles, moorage pile</w:t>
            </w:r>
            <w:r w:rsidR="005E3803">
              <w:rPr>
                <w:lang w:val="en-GB"/>
              </w:rPr>
              <w:t>, pier foundation</w:t>
            </w:r>
            <w:r w:rsidRPr="00CD36C4">
              <w:rPr>
                <w:lang w:val="en-GB"/>
              </w:rPr>
              <w:t xml:space="preserve"> </w:t>
            </w:r>
            <w:r w:rsidR="00893A87" w:rsidRPr="00CD36C4">
              <w:rPr>
                <w:lang w:val="en-GB"/>
              </w:rPr>
              <w:t>etc.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94426E" w:rsidRPr="00CD36C4" w:rsidRDefault="00CD36C4" w:rsidP="005E3803">
            <w:pPr>
              <w:pStyle w:val="TAtabel"/>
              <w:rPr>
                <w:lang w:val="en-GB"/>
              </w:rPr>
            </w:pPr>
            <w:r w:rsidRPr="00CD36C4">
              <w:rPr>
                <w:lang w:val="en-GB"/>
              </w:rPr>
              <w:t>Material</w:t>
            </w:r>
            <w:r w:rsidR="005E3803">
              <w:rPr>
                <w:lang w:val="en-GB"/>
              </w:rPr>
              <w:t>:</w:t>
            </w:r>
            <w:r w:rsidRPr="00CD36C4">
              <w:rPr>
                <w:lang w:val="en-GB"/>
              </w:rPr>
              <w:t xml:space="preserve"> </w:t>
            </w:r>
            <w:r w:rsidR="0094426E" w:rsidRPr="00CD36C4">
              <w:rPr>
                <w:lang w:val="en-GB"/>
              </w:rPr>
              <w:t>st</w:t>
            </w:r>
            <w:r w:rsidRPr="00CD36C4">
              <w:rPr>
                <w:lang w:val="en-GB"/>
              </w:rPr>
              <w:t xml:space="preserve">eel, concrete or </w:t>
            </w:r>
            <w:r w:rsidR="005E3803">
              <w:rPr>
                <w:lang w:val="en-GB"/>
              </w:rPr>
              <w:t>wood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94426E" w:rsidRPr="00CD36C4" w:rsidRDefault="00CD36C4" w:rsidP="00CD36C4">
            <w:pPr>
              <w:pStyle w:val="TAtabel"/>
              <w:rPr>
                <w:lang w:val="en-GB"/>
              </w:rPr>
            </w:pPr>
            <w:r>
              <w:rPr>
                <w:lang w:val="en-GB"/>
              </w:rPr>
              <w:t>Numbers of pile</w:t>
            </w:r>
            <w:r w:rsidR="005E3803">
              <w:rPr>
                <w:lang w:val="en-GB"/>
              </w:rPr>
              <w:t>s</w:t>
            </w:r>
            <w:r>
              <w:rPr>
                <w:lang w:val="en-GB"/>
              </w:rPr>
              <w:t xml:space="preserve"> driven per 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94426E" w:rsidRPr="00CD36C4" w:rsidRDefault="00CD36C4" w:rsidP="0094426E">
            <w:pPr>
              <w:pStyle w:val="TAtabel"/>
              <w:rPr>
                <w:lang w:val="en-GB"/>
              </w:rPr>
            </w:pPr>
            <w:r w:rsidRPr="00CD36C4">
              <w:rPr>
                <w:lang w:val="en-GB"/>
              </w:rPr>
              <w:t>Type of hammer (manufacturer and model)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94426E" w:rsidRPr="00CD36C4" w:rsidRDefault="00CD36C4">
            <w:pPr>
              <w:pStyle w:val="TAtabel"/>
              <w:rPr>
                <w:lang w:val="en-GB"/>
              </w:rPr>
            </w:pPr>
            <w:r w:rsidRPr="00CD36C4">
              <w:rPr>
                <w:lang w:val="en-GB"/>
              </w:rPr>
              <w:t>Remarks and specification of where the pile driver was</w:t>
            </w:r>
            <w:r w:rsidR="00822F43">
              <w:rPr>
                <w:lang w:val="en-GB"/>
              </w:rPr>
              <w:t xml:space="preserve"> place</w:t>
            </w:r>
            <w:r w:rsidR="00AA71D9">
              <w:rPr>
                <w:lang w:val="en-GB"/>
              </w:rPr>
              <w:t xml:space="preserve">d </w:t>
            </w:r>
            <w:r w:rsidR="00822F43">
              <w:rPr>
                <w:lang w:val="en-GB"/>
              </w:rPr>
              <w:t>– i</w:t>
            </w:r>
            <w:r w:rsidRPr="00CD36C4">
              <w:rPr>
                <w:lang w:val="en-GB"/>
              </w:rPr>
              <w:t xml:space="preserve">n the </w:t>
            </w:r>
            <w:r w:rsidR="00893A87" w:rsidRPr="00CD36C4">
              <w:rPr>
                <w:lang w:val="en-GB"/>
              </w:rPr>
              <w:t>harbour</w:t>
            </w:r>
            <w:r w:rsidRPr="00CD36C4">
              <w:rPr>
                <w:lang w:val="en-GB"/>
              </w:rPr>
              <w:t xml:space="preserve"> or outside the pier</w:t>
            </w:r>
          </w:p>
        </w:tc>
      </w:tr>
      <w:tr w:rsidR="00C35E22" w:rsidRPr="00A8540F" w:rsidTr="00C35E2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C35E22" w:rsidRPr="00A8540F" w:rsidTr="00C35E2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C35E22" w:rsidRPr="00A8540F" w:rsidTr="00C35E2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C35E22" w:rsidRPr="00A8540F" w:rsidTr="00C35E2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C35E22" w:rsidRPr="00A8540F" w:rsidTr="00C35E2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C35E22" w:rsidRPr="00A8540F" w:rsidTr="00C35E2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C35E22" w:rsidRPr="00A8540F" w:rsidTr="00C35E2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C35E22" w:rsidRPr="00A8540F" w:rsidTr="00C35E2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C35E22" w:rsidRPr="00A8540F" w:rsidTr="00C35E2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C35E22" w:rsidRPr="00A8540F" w:rsidTr="00C35E2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C35E22" w:rsidRPr="00A8540F" w:rsidTr="00C35E2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4426E" w:rsidRPr="00CD36C4" w:rsidRDefault="0094426E" w:rsidP="0094426E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CD36C4">
              <w:rPr>
                <w:rFonts w:ascii="Calibri" w:hAnsi="Calibri" w:cs="Calibri"/>
                <w:lang w:val="en-US"/>
              </w:rPr>
              <w:t> </w:t>
            </w:r>
          </w:p>
        </w:tc>
      </w:tr>
    </w:tbl>
    <w:p w:rsidR="00F02DE5" w:rsidRPr="00CD36C4" w:rsidRDefault="00F02DE5" w:rsidP="00F02DE5">
      <w:pPr>
        <w:pStyle w:val="TAbrd"/>
        <w:spacing w:after="0"/>
        <w:rPr>
          <w:lang w:val="en-US"/>
        </w:rPr>
      </w:pPr>
    </w:p>
    <w:p w:rsidR="00F02DE5" w:rsidRPr="00CD36C4" w:rsidRDefault="00F02DE5" w:rsidP="00F02DE5">
      <w:pPr>
        <w:spacing w:after="160" w:line="259" w:lineRule="auto"/>
        <w:rPr>
          <w:lang w:val="en-US"/>
        </w:rPr>
      </w:pPr>
      <w:r w:rsidRPr="00CD36C4">
        <w:rPr>
          <w:lang w:val="en-US"/>
        </w:rPr>
        <w:br w:type="page"/>
      </w:r>
    </w:p>
    <w:tbl>
      <w:tblPr>
        <w:tblW w:w="13482" w:type="dxa"/>
        <w:tblLayout w:type="fixed"/>
        <w:tblLook w:val="04A0" w:firstRow="1" w:lastRow="0" w:firstColumn="1" w:lastColumn="0" w:noHBand="0" w:noVBand="1"/>
      </w:tblPr>
      <w:tblGrid>
        <w:gridCol w:w="622"/>
        <w:gridCol w:w="933"/>
        <w:gridCol w:w="992"/>
        <w:gridCol w:w="992"/>
        <w:gridCol w:w="992"/>
        <w:gridCol w:w="1560"/>
        <w:gridCol w:w="1275"/>
        <w:gridCol w:w="1276"/>
        <w:gridCol w:w="4840"/>
      </w:tblGrid>
      <w:tr w:rsidR="00F02DE5" w:rsidRPr="00F41881" w:rsidTr="00F02DE5">
        <w:tc>
          <w:tcPr>
            <w:tcW w:w="13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E5" w:rsidRPr="00056937" w:rsidRDefault="00F02DE5" w:rsidP="005E3803">
            <w:pPr>
              <w:pStyle w:val="Overskrift3"/>
              <w:spacing w:before="0" w:after="0"/>
              <w:rPr>
                <w:lang w:val="en-GB" w:eastAsia="en-GB"/>
              </w:rPr>
            </w:pPr>
            <w:bookmarkStart w:id="6" w:name="_Toc42080884"/>
            <w:bookmarkStart w:id="7" w:name="_Toc62551098"/>
            <w:r w:rsidRPr="00056937">
              <w:rPr>
                <w:lang w:val="en-GB" w:eastAsia="en-GB"/>
              </w:rPr>
              <w:lastRenderedPageBreak/>
              <w:t xml:space="preserve">4.2.3 </w:t>
            </w:r>
            <w:bookmarkEnd w:id="6"/>
            <w:r w:rsidR="005E3803">
              <w:rPr>
                <w:lang w:val="en-GB" w:eastAsia="en-GB"/>
              </w:rPr>
              <w:t>Isolated</w:t>
            </w:r>
            <w:r w:rsidR="005E3803" w:rsidRPr="00056937">
              <w:rPr>
                <w:lang w:val="en-GB" w:eastAsia="en-GB"/>
              </w:rPr>
              <w:t xml:space="preserve"> </w:t>
            </w:r>
            <w:r w:rsidR="00C35E22" w:rsidRPr="00056937">
              <w:rPr>
                <w:lang w:val="en-GB" w:eastAsia="en-GB"/>
              </w:rPr>
              <w:t>explosions</w:t>
            </w:r>
            <w:bookmarkEnd w:id="7"/>
          </w:p>
        </w:tc>
      </w:tr>
      <w:tr w:rsidR="00F02DE5" w:rsidRPr="00C35E22" w:rsidTr="00F02DE5">
        <w:tc>
          <w:tcPr>
            <w:tcW w:w="6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F02DE5" w:rsidRPr="00056937" w:rsidRDefault="00893A87" w:rsidP="00893A87">
            <w:pPr>
              <w:pStyle w:val="TAtabel"/>
              <w:rPr>
                <w:lang w:val="en-GB"/>
              </w:rPr>
            </w:pPr>
            <w:r>
              <w:rPr>
                <w:lang w:val="en-GB"/>
              </w:rPr>
              <w:t>Mandatory i</w:t>
            </w:r>
            <w:r w:rsidR="00C35E22" w:rsidRPr="00056937">
              <w:rPr>
                <w:lang w:val="en-GB"/>
              </w:rPr>
              <w:t xml:space="preserve">nformation 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056937" w:rsidRDefault="00C35E22" w:rsidP="00893A87">
            <w:pPr>
              <w:pStyle w:val="TAtabel"/>
              <w:rPr>
                <w:lang w:val="en-GB"/>
              </w:rPr>
            </w:pPr>
            <w:r w:rsidRPr="00056937">
              <w:rPr>
                <w:lang w:val="en-GB"/>
              </w:rPr>
              <w:t>Non-mandatory</w:t>
            </w:r>
            <w:r w:rsidR="00893A87">
              <w:rPr>
                <w:lang w:val="en-GB"/>
              </w:rPr>
              <w:t xml:space="preserve"> information</w:t>
            </w:r>
          </w:p>
        </w:tc>
      </w:tr>
      <w:tr w:rsidR="00F02DE5" w:rsidRPr="00A8540F" w:rsidTr="00F02DE5">
        <w:trPr>
          <w:trHeight w:val="2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</w:tcPr>
          <w:p w:rsidR="00F02DE5" w:rsidRPr="00056937" w:rsidRDefault="00F02DE5" w:rsidP="00F02DE5">
            <w:pPr>
              <w:pStyle w:val="TAtabel"/>
              <w:rPr>
                <w:lang w:val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</w:tcPr>
          <w:p w:rsidR="00F02DE5" w:rsidRPr="00056937" w:rsidRDefault="00F02DE5" w:rsidP="00F02DE5">
            <w:pPr>
              <w:pStyle w:val="TAtabel"/>
              <w:rPr>
                <w:lang w:val="en-GB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F02DE5" w:rsidRPr="00056937" w:rsidRDefault="00C35E22" w:rsidP="00822F43">
            <w:pPr>
              <w:pStyle w:val="TAtabel"/>
              <w:rPr>
                <w:lang w:val="en-GB"/>
              </w:rPr>
            </w:pPr>
            <w:r w:rsidRPr="00056937">
              <w:rPr>
                <w:lang w:val="en-GB"/>
              </w:rPr>
              <w:t xml:space="preserve">Fill </w:t>
            </w:r>
            <w:r w:rsidR="00822F43">
              <w:rPr>
                <w:lang w:val="en-GB"/>
              </w:rPr>
              <w:t>in</w:t>
            </w:r>
            <w:r w:rsidR="00822F43" w:rsidRPr="00056937">
              <w:rPr>
                <w:lang w:val="en-GB"/>
              </w:rPr>
              <w:t xml:space="preserve"> </w:t>
            </w:r>
            <w:r w:rsidRPr="00056937">
              <w:rPr>
                <w:u w:val="single"/>
                <w:lang w:val="en-GB"/>
              </w:rPr>
              <w:t>length</w:t>
            </w:r>
            <w:r w:rsidRPr="00056937">
              <w:rPr>
                <w:lang w:val="en-GB"/>
              </w:rPr>
              <w:t xml:space="preserve"> or </w:t>
            </w:r>
            <w:r w:rsidRPr="00056937">
              <w:rPr>
                <w:u w:val="single"/>
                <w:lang w:val="en-GB"/>
              </w:rPr>
              <w:t>ICES rectangle</w:t>
            </w:r>
            <w:r w:rsidRPr="00056937">
              <w:rPr>
                <w:lang w:val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</w:tcPr>
          <w:p w:rsidR="00F02DE5" w:rsidRPr="00056937" w:rsidRDefault="00F02DE5" w:rsidP="00F02DE5">
            <w:pPr>
              <w:pStyle w:val="TAtabel"/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</w:tcPr>
          <w:p w:rsidR="00F02DE5" w:rsidRPr="00056937" w:rsidRDefault="00F02DE5" w:rsidP="00F02DE5">
            <w:pPr>
              <w:pStyle w:val="TAtabel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</w:tcPr>
          <w:p w:rsidR="00F02DE5" w:rsidRPr="00056937" w:rsidRDefault="00F02DE5" w:rsidP="00F02DE5">
            <w:pPr>
              <w:pStyle w:val="TAtabel"/>
              <w:rPr>
                <w:lang w:val="en-GB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</w:tcPr>
          <w:p w:rsidR="00F02DE5" w:rsidRPr="00056937" w:rsidRDefault="00F02DE5" w:rsidP="00F02DE5">
            <w:pPr>
              <w:pStyle w:val="TAtabel"/>
              <w:rPr>
                <w:lang w:val="en-GB"/>
              </w:rPr>
            </w:pPr>
          </w:p>
        </w:tc>
      </w:tr>
      <w:tr w:rsidR="00C35E22" w:rsidRPr="00A8540F" w:rsidTr="00F02DE5">
        <w:trPr>
          <w:trHeight w:val="44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</w:tcPr>
          <w:p w:rsidR="00C35E22" w:rsidRPr="00056937" w:rsidRDefault="00C35E22" w:rsidP="00C35E22">
            <w:pPr>
              <w:pStyle w:val="TAtabel"/>
              <w:rPr>
                <w:lang w:val="en-GB"/>
              </w:rPr>
            </w:pPr>
            <w:r w:rsidRPr="00056937">
              <w:rPr>
                <w:lang w:val="en-GB"/>
              </w:rPr>
              <w:t>ID or serial number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</w:tcPr>
          <w:p w:rsidR="00C35E22" w:rsidRPr="00056937" w:rsidRDefault="00C35E22" w:rsidP="00C35E22">
            <w:pPr>
              <w:pStyle w:val="TAtabel"/>
              <w:rPr>
                <w:lang w:val="en-GB"/>
              </w:rPr>
            </w:pPr>
            <w:r w:rsidRPr="00056937">
              <w:rPr>
                <w:lang w:val="en-GB"/>
              </w:rPr>
              <w:t xml:space="preserve">Date and time for the explosion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</w:tcPr>
          <w:p w:rsidR="00C35E22" w:rsidRPr="00056937" w:rsidRDefault="00C35E22" w:rsidP="00C35E22">
            <w:pPr>
              <w:pStyle w:val="TAtabel"/>
              <w:rPr>
                <w:lang w:val="en-GB"/>
              </w:rPr>
            </w:pPr>
            <w:r w:rsidRPr="00056937">
              <w:rPr>
                <w:lang w:val="en-GB"/>
              </w:rPr>
              <w:t>Latitude (WGS84)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</w:tcPr>
          <w:p w:rsidR="00C35E22" w:rsidRPr="00056937" w:rsidRDefault="00C35E22" w:rsidP="00C35E22">
            <w:pPr>
              <w:pStyle w:val="TAtabel"/>
              <w:rPr>
                <w:lang w:val="en-GB"/>
              </w:rPr>
            </w:pPr>
            <w:r w:rsidRPr="00056937">
              <w:rPr>
                <w:lang w:val="en-GB"/>
              </w:rPr>
              <w:t>Longitude (WGS84)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</w:tcPr>
          <w:p w:rsidR="00C35E22" w:rsidRPr="00056937" w:rsidRDefault="00C35E22" w:rsidP="00C35E22">
            <w:pPr>
              <w:pStyle w:val="TAtabel"/>
              <w:rPr>
                <w:lang w:val="en-GB"/>
              </w:rPr>
            </w:pPr>
            <w:r w:rsidRPr="00056937">
              <w:rPr>
                <w:lang w:val="en-GB"/>
              </w:rPr>
              <w:t>ICES rectangle (see instructions)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C35E22" w:rsidRPr="00056937" w:rsidRDefault="00C35E22" w:rsidP="00C35E22">
            <w:pPr>
              <w:pStyle w:val="TAtabel"/>
              <w:rPr>
                <w:lang w:val="en-GB"/>
              </w:rPr>
            </w:pPr>
            <w:r w:rsidRPr="00056937">
              <w:rPr>
                <w:lang w:val="en-GB"/>
              </w:rPr>
              <w:t>Explosion size (TNT equivalent or size class, see instructions)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C35E22" w:rsidRPr="00056937" w:rsidRDefault="00C35E22" w:rsidP="00C35E22">
            <w:pPr>
              <w:pStyle w:val="TAtabel"/>
              <w:rPr>
                <w:lang w:val="en-GB"/>
              </w:rPr>
            </w:pPr>
            <w:r w:rsidRPr="00056937">
              <w:rPr>
                <w:lang w:val="en-GB"/>
              </w:rPr>
              <w:t>Water depth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C35E22" w:rsidRPr="00056937" w:rsidRDefault="00C35E22" w:rsidP="00C35E22">
            <w:pPr>
              <w:pStyle w:val="TAtabel"/>
              <w:rPr>
                <w:lang w:val="en-GB"/>
              </w:rPr>
            </w:pPr>
            <w:r w:rsidRPr="00056937">
              <w:rPr>
                <w:lang w:val="en-GB"/>
              </w:rPr>
              <w:t xml:space="preserve">Depth </w:t>
            </w:r>
            <w:r w:rsidR="00056937" w:rsidRPr="00056937">
              <w:rPr>
                <w:lang w:val="en-GB"/>
              </w:rPr>
              <w:t>of explosion if not on the bottom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C35E22" w:rsidRPr="00056937" w:rsidRDefault="00056937" w:rsidP="00822F43">
            <w:pPr>
              <w:pStyle w:val="TAtabel"/>
              <w:rPr>
                <w:lang w:val="en-GB"/>
              </w:rPr>
            </w:pPr>
            <w:r w:rsidRPr="00056937">
              <w:rPr>
                <w:lang w:val="en-GB"/>
              </w:rPr>
              <w:t xml:space="preserve">Remarks, including type of explosive and whether the explosion was fully </w:t>
            </w:r>
            <w:r w:rsidR="00822F43" w:rsidRPr="00056937">
              <w:rPr>
                <w:lang w:val="en-GB"/>
              </w:rPr>
              <w:t>o</w:t>
            </w:r>
            <w:r w:rsidR="00822F43">
              <w:rPr>
                <w:lang w:val="en-GB"/>
              </w:rPr>
              <w:t xml:space="preserve">r </w:t>
            </w:r>
            <w:r w:rsidRPr="00056937">
              <w:rPr>
                <w:lang w:val="en-GB"/>
              </w:rPr>
              <w:t>partly covered</w:t>
            </w:r>
          </w:p>
        </w:tc>
      </w:tr>
      <w:tr w:rsidR="00C35E22" w:rsidRPr="00A8540F" w:rsidTr="00F02DE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lang w:val="en-US"/>
              </w:rPr>
            </w:pPr>
            <w:r w:rsidRPr="00056937">
              <w:rPr>
                <w:lang w:val="en-US"/>
              </w:rPr>
              <w:t> </w:t>
            </w:r>
          </w:p>
        </w:tc>
      </w:tr>
      <w:tr w:rsidR="00C35E22" w:rsidRPr="00A8540F" w:rsidTr="00F02DE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lang w:val="en-US"/>
              </w:rPr>
            </w:pPr>
            <w:r w:rsidRPr="00056937">
              <w:rPr>
                <w:lang w:val="en-US"/>
              </w:rPr>
              <w:t> </w:t>
            </w:r>
          </w:p>
        </w:tc>
      </w:tr>
      <w:tr w:rsidR="00C35E22" w:rsidRPr="00A8540F" w:rsidTr="00F02DE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C35E22" w:rsidRPr="00A8540F" w:rsidTr="00F02DE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C35E22" w:rsidRPr="00A8540F" w:rsidTr="00F02DE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C35E22" w:rsidRPr="00A8540F" w:rsidTr="00F02DE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C35E22" w:rsidRPr="00A8540F" w:rsidTr="00F02DE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C35E22" w:rsidRPr="00A8540F" w:rsidTr="00F02DE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C35E22" w:rsidRPr="00A8540F" w:rsidTr="00F02DE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35E22" w:rsidRPr="00056937" w:rsidRDefault="00C35E22" w:rsidP="00C35E22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</w:tr>
    </w:tbl>
    <w:p w:rsidR="00F02DE5" w:rsidRPr="00056937" w:rsidRDefault="00F02DE5" w:rsidP="00F02DE5">
      <w:pPr>
        <w:pStyle w:val="TAbrd"/>
        <w:spacing w:after="0"/>
        <w:rPr>
          <w:lang w:val="en-US"/>
        </w:rPr>
      </w:pPr>
    </w:p>
    <w:p w:rsidR="00F02DE5" w:rsidRPr="00056937" w:rsidRDefault="00F02DE5" w:rsidP="00F02DE5">
      <w:pPr>
        <w:spacing w:after="160" w:line="259" w:lineRule="auto"/>
        <w:rPr>
          <w:lang w:val="en-US"/>
        </w:rPr>
      </w:pPr>
      <w:r w:rsidRPr="00056937">
        <w:rPr>
          <w:lang w:val="en-US"/>
        </w:rPr>
        <w:br w:type="page"/>
      </w:r>
    </w:p>
    <w:p w:rsidR="00F02DE5" w:rsidRPr="00056937" w:rsidRDefault="00F02DE5" w:rsidP="00F02DE5">
      <w:pPr>
        <w:pStyle w:val="TAbrd"/>
        <w:spacing w:after="0"/>
        <w:rPr>
          <w:lang w:val="en-US"/>
        </w:rPr>
      </w:pPr>
    </w:p>
    <w:tbl>
      <w:tblPr>
        <w:tblW w:w="13215" w:type="dxa"/>
        <w:tblLayout w:type="fixed"/>
        <w:tblLook w:val="04A0" w:firstRow="1" w:lastRow="0" w:firstColumn="1" w:lastColumn="0" w:noHBand="0" w:noVBand="1"/>
      </w:tblPr>
      <w:tblGrid>
        <w:gridCol w:w="723"/>
        <w:gridCol w:w="724"/>
        <w:gridCol w:w="1075"/>
        <w:gridCol w:w="1075"/>
        <w:gridCol w:w="1076"/>
        <w:gridCol w:w="1559"/>
        <w:gridCol w:w="850"/>
        <w:gridCol w:w="851"/>
        <w:gridCol w:w="5282"/>
      </w:tblGrid>
      <w:tr w:rsidR="00F02DE5" w:rsidRPr="00F41881" w:rsidTr="00F02DE5">
        <w:trPr>
          <w:trHeight w:val="405"/>
        </w:trPr>
        <w:tc>
          <w:tcPr>
            <w:tcW w:w="13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DE5" w:rsidRPr="00056937" w:rsidRDefault="00F02DE5" w:rsidP="00056937">
            <w:pPr>
              <w:pStyle w:val="Overskrift3"/>
              <w:spacing w:before="0" w:after="0"/>
              <w:rPr>
                <w:lang w:val="en-GB" w:eastAsia="en-GB"/>
              </w:rPr>
            </w:pPr>
            <w:bookmarkStart w:id="8" w:name="_Toc42080885"/>
            <w:bookmarkStart w:id="9" w:name="_Toc62551099"/>
            <w:r w:rsidRPr="00056937">
              <w:rPr>
                <w:lang w:val="en-GB" w:eastAsia="en-GB"/>
              </w:rPr>
              <w:t xml:space="preserve">4.2.4 </w:t>
            </w:r>
            <w:bookmarkEnd w:id="8"/>
            <w:r w:rsidR="00056937" w:rsidRPr="00056937">
              <w:rPr>
                <w:lang w:val="en-GB" w:eastAsia="en-GB"/>
              </w:rPr>
              <w:t>More than one</w:t>
            </w:r>
            <w:r w:rsidR="00056937">
              <w:rPr>
                <w:lang w:val="en-GB" w:eastAsia="en-GB"/>
              </w:rPr>
              <w:t xml:space="preserve"> explosion</w:t>
            </w:r>
            <w:bookmarkEnd w:id="9"/>
          </w:p>
        </w:tc>
      </w:tr>
      <w:tr w:rsidR="00F02DE5" w:rsidRPr="00056937" w:rsidTr="00F02DE5"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056937" w:rsidRDefault="00056937" w:rsidP="00893A87">
            <w:pPr>
              <w:pStyle w:val="TAtabel"/>
              <w:rPr>
                <w:lang w:val="en-GB"/>
              </w:rPr>
            </w:pPr>
            <w:r w:rsidRPr="00056937">
              <w:rPr>
                <w:lang w:val="en-GB"/>
              </w:rPr>
              <w:t>Mandatory</w:t>
            </w:r>
            <w:r w:rsidR="00893A87">
              <w:rPr>
                <w:lang w:val="en-GB"/>
              </w:rPr>
              <w:t xml:space="preserve"> information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056937" w:rsidRDefault="00893A87" w:rsidP="00893A87">
            <w:pPr>
              <w:pStyle w:val="TAtabel"/>
              <w:rPr>
                <w:lang w:val="en-GB"/>
              </w:rPr>
            </w:pPr>
            <w:r>
              <w:rPr>
                <w:lang w:val="en-GB"/>
              </w:rPr>
              <w:t>Non-mandatory information</w:t>
            </w:r>
          </w:p>
        </w:tc>
      </w:tr>
      <w:tr w:rsidR="00F02DE5" w:rsidRPr="00A8540F" w:rsidTr="00F02DE5">
        <w:trPr>
          <w:trHeight w:val="2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</w:tcPr>
          <w:p w:rsidR="00F02DE5" w:rsidRPr="00056937" w:rsidRDefault="00F02DE5" w:rsidP="00F02DE5">
            <w:pPr>
              <w:pStyle w:val="TAtabel"/>
              <w:rPr>
                <w:lang w:val="en-GB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</w:tcPr>
          <w:p w:rsidR="00F02DE5" w:rsidRPr="00056937" w:rsidRDefault="00F02DE5" w:rsidP="00F02DE5">
            <w:pPr>
              <w:pStyle w:val="TAtabel"/>
              <w:rPr>
                <w:lang w:val="en-GB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F02DE5" w:rsidRPr="00056937" w:rsidRDefault="00056937" w:rsidP="00F02DE5">
            <w:pPr>
              <w:pStyle w:val="TAtabel"/>
              <w:rPr>
                <w:lang w:val="en-GB"/>
              </w:rPr>
            </w:pPr>
            <w:r w:rsidRPr="00056937">
              <w:rPr>
                <w:lang w:val="en-GB"/>
              </w:rPr>
              <w:t xml:space="preserve">Fill </w:t>
            </w:r>
            <w:r w:rsidR="00822F43">
              <w:rPr>
                <w:lang w:val="en-GB"/>
              </w:rPr>
              <w:t>in</w:t>
            </w:r>
            <w:r w:rsidRPr="00056937">
              <w:rPr>
                <w:lang w:val="en-GB"/>
              </w:rPr>
              <w:t xml:space="preserve"> </w:t>
            </w:r>
            <w:r w:rsidRPr="00056937">
              <w:rPr>
                <w:u w:val="single"/>
                <w:lang w:val="en-GB"/>
              </w:rPr>
              <w:t>length</w:t>
            </w:r>
            <w:r w:rsidRPr="00056937">
              <w:rPr>
                <w:lang w:val="en-GB"/>
              </w:rPr>
              <w:t xml:space="preserve"> or </w:t>
            </w:r>
            <w:r w:rsidRPr="00056937">
              <w:rPr>
                <w:u w:val="single"/>
                <w:lang w:val="en-GB"/>
              </w:rPr>
              <w:t>ICES rectangle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</w:tcPr>
          <w:p w:rsidR="00F02DE5" w:rsidRPr="00056937" w:rsidRDefault="00F02DE5" w:rsidP="00F02DE5">
            <w:pPr>
              <w:pStyle w:val="TAtabel"/>
              <w:rPr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</w:tcPr>
          <w:p w:rsidR="00F02DE5" w:rsidRPr="00056937" w:rsidRDefault="00F02DE5" w:rsidP="00F02DE5">
            <w:pPr>
              <w:pStyle w:val="TAtabel"/>
              <w:rPr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</w:tcPr>
          <w:p w:rsidR="00F02DE5" w:rsidRPr="00056937" w:rsidRDefault="00F02DE5" w:rsidP="00F02DE5">
            <w:pPr>
              <w:pStyle w:val="TAtabel"/>
              <w:rPr>
                <w:lang w:val="en-GB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</w:tcPr>
          <w:p w:rsidR="00F02DE5" w:rsidRPr="00056937" w:rsidRDefault="00F02DE5" w:rsidP="00F02DE5">
            <w:pPr>
              <w:pStyle w:val="TAtabel"/>
              <w:rPr>
                <w:lang w:val="en-GB"/>
              </w:rPr>
            </w:pPr>
          </w:p>
        </w:tc>
      </w:tr>
      <w:tr w:rsidR="00056937" w:rsidRPr="00A8540F" w:rsidTr="00F02DE5">
        <w:trPr>
          <w:trHeight w:val="44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056937" w:rsidRPr="00056937" w:rsidRDefault="00056937" w:rsidP="00056937">
            <w:pPr>
              <w:pStyle w:val="TAtabel"/>
              <w:rPr>
                <w:lang w:val="en-GB"/>
              </w:rPr>
            </w:pPr>
            <w:r w:rsidRPr="00056937">
              <w:rPr>
                <w:lang w:val="en-GB"/>
              </w:rPr>
              <w:t>ID or serial number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056937" w:rsidRPr="00056937" w:rsidRDefault="00056937" w:rsidP="00822F43">
            <w:pPr>
              <w:pStyle w:val="TAtabel"/>
              <w:rPr>
                <w:lang w:val="en-GB"/>
              </w:rPr>
            </w:pPr>
            <w:r w:rsidRPr="00056937">
              <w:rPr>
                <w:lang w:val="en-GB"/>
              </w:rPr>
              <w:t xml:space="preserve">Date and time </w:t>
            </w:r>
            <w:r w:rsidR="00822F43">
              <w:rPr>
                <w:lang w:val="en-GB"/>
              </w:rPr>
              <w:t xml:space="preserve">of </w:t>
            </w:r>
            <w:r w:rsidRPr="00056937">
              <w:rPr>
                <w:lang w:val="en-GB"/>
              </w:rPr>
              <w:t xml:space="preserve">the explosion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056937" w:rsidRPr="00056937" w:rsidRDefault="00056937" w:rsidP="00056937">
            <w:pPr>
              <w:pStyle w:val="TAtabel"/>
              <w:rPr>
                <w:lang w:val="en-GB"/>
              </w:rPr>
            </w:pPr>
            <w:r w:rsidRPr="00056937">
              <w:rPr>
                <w:lang w:val="en-GB"/>
              </w:rPr>
              <w:t>Latitude (WGS84)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056937" w:rsidRPr="00056937" w:rsidRDefault="00056937" w:rsidP="00056937">
            <w:pPr>
              <w:pStyle w:val="TAtabel"/>
              <w:rPr>
                <w:lang w:val="en-GB"/>
              </w:rPr>
            </w:pPr>
            <w:r w:rsidRPr="00056937">
              <w:rPr>
                <w:lang w:val="en-GB"/>
              </w:rPr>
              <w:t>Longitude (WGS84)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056937" w:rsidRPr="00056937" w:rsidRDefault="00056937" w:rsidP="00056937">
            <w:pPr>
              <w:pStyle w:val="TAtabel"/>
              <w:rPr>
                <w:lang w:val="en-GB"/>
              </w:rPr>
            </w:pPr>
            <w:r w:rsidRPr="00056937">
              <w:rPr>
                <w:lang w:val="en-GB"/>
              </w:rPr>
              <w:t>ICES rectangle (see instructions)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056937" w:rsidRPr="00056937" w:rsidRDefault="005E3803" w:rsidP="005E3803">
            <w:pPr>
              <w:pStyle w:val="TAtabel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056937" w:rsidRPr="00056937">
              <w:rPr>
                <w:lang w:val="en-GB"/>
              </w:rPr>
              <w:t xml:space="preserve">ize </w:t>
            </w:r>
            <w:r>
              <w:rPr>
                <w:lang w:val="en-GB"/>
              </w:rPr>
              <w:t xml:space="preserve">of the largest explosion </w:t>
            </w:r>
            <w:r w:rsidR="00056937" w:rsidRPr="00056937">
              <w:rPr>
                <w:lang w:val="en-GB"/>
              </w:rPr>
              <w:t>(TNT equivalent or size class, see instructions)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056937" w:rsidRPr="00056937" w:rsidRDefault="00056937" w:rsidP="00056937">
            <w:pPr>
              <w:pStyle w:val="TAtabel"/>
              <w:rPr>
                <w:lang w:val="en-GB"/>
              </w:rPr>
            </w:pPr>
            <w:r w:rsidRPr="00056937">
              <w:rPr>
                <w:lang w:val="en-GB"/>
              </w:rPr>
              <w:t>Water depth (approximately)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056937" w:rsidRPr="00056937" w:rsidRDefault="00056937" w:rsidP="00056937">
            <w:pPr>
              <w:pStyle w:val="TAtabel"/>
              <w:rPr>
                <w:lang w:val="en-GB"/>
              </w:rPr>
            </w:pPr>
            <w:r w:rsidRPr="00056937">
              <w:rPr>
                <w:lang w:val="en-GB"/>
              </w:rPr>
              <w:t>Number of explosions (approximately)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056937" w:rsidRPr="00056937" w:rsidRDefault="00056937" w:rsidP="00056937">
            <w:pPr>
              <w:pStyle w:val="TAtabel"/>
              <w:rPr>
                <w:lang w:val="en-GB"/>
              </w:rPr>
            </w:pPr>
            <w:r w:rsidRPr="00056937">
              <w:rPr>
                <w:lang w:val="en-GB"/>
              </w:rPr>
              <w:t>Remarks, including type of explosive and purpose of the explosions</w:t>
            </w:r>
          </w:p>
        </w:tc>
      </w:tr>
      <w:tr w:rsidR="00056937" w:rsidRPr="00A8540F" w:rsidTr="00F02DE5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56937" w:rsidRPr="00056937" w:rsidRDefault="00056937" w:rsidP="00056937">
            <w:pPr>
              <w:pStyle w:val="TAtabel"/>
              <w:rPr>
                <w:lang w:val="en-US"/>
              </w:rPr>
            </w:pPr>
            <w:r w:rsidRPr="00056937">
              <w:rPr>
                <w:lang w:val="en-US"/>
              </w:rPr>
              <w:t> </w:t>
            </w:r>
          </w:p>
        </w:tc>
      </w:tr>
      <w:tr w:rsidR="00056937" w:rsidRPr="00A8540F" w:rsidTr="00F02DE5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56937" w:rsidRPr="00056937" w:rsidRDefault="00056937" w:rsidP="00056937">
            <w:pPr>
              <w:pStyle w:val="TAtabel"/>
              <w:rPr>
                <w:lang w:val="en-US"/>
              </w:rPr>
            </w:pPr>
            <w:r w:rsidRPr="00056937">
              <w:rPr>
                <w:lang w:val="en-US"/>
              </w:rPr>
              <w:t> </w:t>
            </w:r>
          </w:p>
        </w:tc>
      </w:tr>
      <w:tr w:rsidR="00056937" w:rsidRPr="00A8540F" w:rsidTr="00F02DE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056937" w:rsidRPr="00A8540F" w:rsidTr="00F02DE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056937" w:rsidRPr="00A8540F" w:rsidTr="00F02DE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056937" w:rsidRPr="00A8540F" w:rsidTr="00F02DE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056937" w:rsidRPr="00A8540F" w:rsidTr="00F02DE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056937" w:rsidRPr="00A8540F" w:rsidTr="00F02DE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056937" w:rsidRPr="00A8540F" w:rsidTr="00F02DE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056937" w:rsidRPr="00056937" w:rsidRDefault="00056937" w:rsidP="00056937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056937">
              <w:rPr>
                <w:rFonts w:ascii="Calibri" w:hAnsi="Calibri" w:cs="Calibri"/>
                <w:lang w:val="en-US"/>
              </w:rPr>
              <w:t> </w:t>
            </w:r>
          </w:p>
        </w:tc>
      </w:tr>
    </w:tbl>
    <w:p w:rsidR="00F02DE5" w:rsidRPr="00056937" w:rsidRDefault="00F02DE5" w:rsidP="00F02DE5">
      <w:pPr>
        <w:pStyle w:val="TAbrd"/>
        <w:spacing w:after="0"/>
        <w:rPr>
          <w:lang w:val="en-US"/>
        </w:rPr>
      </w:pPr>
    </w:p>
    <w:p w:rsidR="00F02DE5" w:rsidRPr="00056937" w:rsidRDefault="00F02DE5" w:rsidP="00F02DE5">
      <w:pPr>
        <w:pStyle w:val="TAbrd"/>
        <w:spacing w:after="0"/>
        <w:rPr>
          <w:lang w:val="en-US"/>
        </w:rPr>
      </w:pPr>
      <w:r w:rsidRPr="00056937">
        <w:rPr>
          <w:lang w:val="en-US"/>
        </w:rPr>
        <w:br w:type="page"/>
      </w:r>
    </w:p>
    <w:tbl>
      <w:tblPr>
        <w:tblW w:w="13235" w:type="dxa"/>
        <w:tblLayout w:type="fixed"/>
        <w:tblLook w:val="04A0" w:firstRow="1" w:lastRow="0" w:firstColumn="1" w:lastColumn="0" w:noHBand="0" w:noVBand="1"/>
      </w:tblPr>
      <w:tblGrid>
        <w:gridCol w:w="593"/>
        <w:gridCol w:w="962"/>
        <w:gridCol w:w="1134"/>
        <w:gridCol w:w="1134"/>
        <w:gridCol w:w="1134"/>
        <w:gridCol w:w="1275"/>
        <w:gridCol w:w="992"/>
        <w:gridCol w:w="993"/>
        <w:gridCol w:w="908"/>
        <w:gridCol w:w="637"/>
        <w:gridCol w:w="638"/>
        <w:gridCol w:w="2835"/>
      </w:tblGrid>
      <w:tr w:rsidR="00F02DE5" w:rsidRPr="00A8540F" w:rsidTr="00F02DE5">
        <w:trPr>
          <w:trHeight w:val="405"/>
        </w:trPr>
        <w:tc>
          <w:tcPr>
            <w:tcW w:w="13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DE5" w:rsidRPr="002446F5" w:rsidRDefault="00F02DE5" w:rsidP="00F02DE5">
            <w:pPr>
              <w:pStyle w:val="Overskrift3"/>
              <w:spacing w:before="0" w:after="0"/>
              <w:rPr>
                <w:lang w:val="en-GB" w:eastAsia="en-GB"/>
              </w:rPr>
            </w:pPr>
            <w:bookmarkStart w:id="10" w:name="_Toc42080886"/>
            <w:bookmarkStart w:id="11" w:name="_Toc62551100"/>
            <w:r w:rsidRPr="002446F5">
              <w:rPr>
                <w:lang w:val="en-GB" w:eastAsia="en-GB"/>
              </w:rPr>
              <w:lastRenderedPageBreak/>
              <w:t xml:space="preserve">4.2.5 </w:t>
            </w:r>
            <w:bookmarkEnd w:id="10"/>
            <w:r w:rsidR="002446F5" w:rsidRPr="002446F5">
              <w:rPr>
                <w:lang w:val="en-GB" w:eastAsia="en-GB"/>
              </w:rPr>
              <w:t>Seismic</w:t>
            </w:r>
            <w:r w:rsidR="00E234A9" w:rsidRPr="002446F5">
              <w:rPr>
                <w:lang w:val="en-GB" w:eastAsia="en-GB"/>
              </w:rPr>
              <w:t xml:space="preserve"> </w:t>
            </w:r>
            <w:r w:rsidR="005E3803">
              <w:rPr>
                <w:lang w:val="en-GB" w:eastAsia="en-GB"/>
              </w:rPr>
              <w:t xml:space="preserve">survey </w:t>
            </w:r>
            <w:r w:rsidR="00E234A9" w:rsidRPr="002446F5">
              <w:rPr>
                <w:lang w:val="en-GB" w:eastAsia="en-GB"/>
              </w:rPr>
              <w:t>with airguns</w:t>
            </w:r>
            <w:bookmarkEnd w:id="11"/>
          </w:p>
          <w:p w:rsidR="00F02DE5" w:rsidRPr="002446F5" w:rsidRDefault="00E234A9" w:rsidP="00E234A9">
            <w:pPr>
              <w:pStyle w:val="TAtabel"/>
              <w:rPr>
                <w:b/>
                <w:lang w:val="en-GB"/>
              </w:rPr>
            </w:pPr>
            <w:r w:rsidRPr="002446F5">
              <w:rPr>
                <w:b/>
                <w:lang w:val="en-GB"/>
              </w:rPr>
              <w:t xml:space="preserve">One line </w:t>
            </w:r>
            <w:r w:rsidR="005E3803">
              <w:rPr>
                <w:b/>
                <w:lang w:val="en-GB"/>
              </w:rPr>
              <w:t xml:space="preserve">for </w:t>
            </w:r>
            <w:r w:rsidRPr="002446F5">
              <w:rPr>
                <w:b/>
                <w:lang w:val="en-GB"/>
              </w:rPr>
              <w:t xml:space="preserve">each ICES sub-rectangle </w:t>
            </w:r>
            <w:r w:rsidR="00822F43">
              <w:rPr>
                <w:b/>
                <w:lang w:val="en-GB"/>
              </w:rPr>
              <w:t xml:space="preserve">on </w:t>
            </w:r>
            <w:r w:rsidRPr="002446F5">
              <w:rPr>
                <w:b/>
                <w:lang w:val="en-GB"/>
              </w:rPr>
              <w:t xml:space="preserve">each day with an activity </w:t>
            </w:r>
          </w:p>
        </w:tc>
      </w:tr>
      <w:tr w:rsidR="00F02DE5" w:rsidRPr="00E234A9" w:rsidTr="00F02DE5"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2446F5" w:rsidRDefault="00E234A9" w:rsidP="0009416C">
            <w:pPr>
              <w:pStyle w:val="TAtabel"/>
              <w:rPr>
                <w:lang w:val="en-GB"/>
              </w:rPr>
            </w:pPr>
            <w:r w:rsidRPr="002446F5">
              <w:rPr>
                <w:lang w:val="en-GB"/>
              </w:rPr>
              <w:t>Mandatory</w:t>
            </w:r>
            <w:r w:rsidR="0009416C">
              <w:rPr>
                <w:lang w:val="en-GB"/>
              </w:rPr>
              <w:t xml:space="preserve"> information</w:t>
            </w:r>
          </w:p>
        </w:tc>
        <w:tc>
          <w:tcPr>
            <w:tcW w:w="70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2446F5" w:rsidRDefault="0009416C" w:rsidP="0009416C">
            <w:pPr>
              <w:pStyle w:val="TAtabel"/>
              <w:rPr>
                <w:lang w:val="en-GB"/>
              </w:rPr>
            </w:pPr>
            <w:r>
              <w:rPr>
                <w:lang w:val="en-GB"/>
              </w:rPr>
              <w:t>Non-mandatory information</w:t>
            </w:r>
          </w:p>
        </w:tc>
      </w:tr>
      <w:tr w:rsidR="00F02DE5" w:rsidRPr="00F41881" w:rsidTr="00F02DE5">
        <w:trPr>
          <w:trHeight w:val="6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446F5" w:rsidRDefault="00F02DE5" w:rsidP="00F02DE5">
            <w:pPr>
              <w:pStyle w:val="TAtabel"/>
              <w:rPr>
                <w:lang w:val="en-GB"/>
              </w:rPr>
            </w:pPr>
            <w:r w:rsidRPr="002446F5">
              <w:rPr>
                <w:lang w:val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446F5" w:rsidRDefault="00F02DE5" w:rsidP="00F02DE5">
            <w:pPr>
              <w:pStyle w:val="TAtabel"/>
              <w:rPr>
                <w:lang w:val="en-GB"/>
              </w:rPr>
            </w:pPr>
            <w:r w:rsidRPr="002446F5">
              <w:rPr>
                <w:lang w:val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F02DE5" w:rsidRPr="002446F5" w:rsidRDefault="00E234A9" w:rsidP="00F02DE5">
            <w:pPr>
              <w:pStyle w:val="TAtabel"/>
              <w:rPr>
                <w:lang w:val="en-GB"/>
              </w:rPr>
            </w:pPr>
            <w:r w:rsidRPr="002446F5">
              <w:rPr>
                <w:lang w:val="en-GB"/>
              </w:rPr>
              <w:t>Stationary sources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F02DE5" w:rsidRPr="002446F5" w:rsidRDefault="00E234A9" w:rsidP="00F02DE5">
            <w:pPr>
              <w:pStyle w:val="TAtabel"/>
              <w:rPr>
                <w:lang w:val="en-GB"/>
              </w:rPr>
            </w:pPr>
            <w:r w:rsidRPr="002446F5">
              <w:rPr>
                <w:lang w:val="en-GB"/>
              </w:rPr>
              <w:t>Moving sources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446F5" w:rsidRDefault="00F02DE5" w:rsidP="00F02DE5">
            <w:pPr>
              <w:pStyle w:val="TAtabel"/>
              <w:rPr>
                <w:lang w:val="en-GB"/>
              </w:rPr>
            </w:pPr>
            <w:r w:rsidRPr="002446F5">
              <w:rPr>
                <w:lang w:val="en-GB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F02DE5" w:rsidRPr="002446F5" w:rsidRDefault="0009416C" w:rsidP="0009416C">
            <w:pPr>
              <w:pStyle w:val="TAtabel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E234A9" w:rsidRPr="002446F5">
              <w:rPr>
                <w:lang w:val="en-GB"/>
              </w:rPr>
              <w:t xml:space="preserve">tart and end time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446F5" w:rsidRDefault="0009416C" w:rsidP="00F02DE5">
            <w:pPr>
              <w:pStyle w:val="TAtabel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E234A9" w:rsidRPr="002446F5">
              <w:rPr>
                <w:lang w:val="en-GB"/>
              </w:rPr>
              <w:t>otal time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446F5" w:rsidRDefault="00F02DE5" w:rsidP="00F02DE5">
            <w:pPr>
              <w:pStyle w:val="TAtabel"/>
              <w:rPr>
                <w:lang w:val="en-GB"/>
              </w:rPr>
            </w:pPr>
            <w:r w:rsidRPr="002446F5">
              <w:rPr>
                <w:lang w:val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446F5" w:rsidRDefault="00F02DE5" w:rsidP="00F02DE5">
            <w:pPr>
              <w:pStyle w:val="TAtabel"/>
              <w:rPr>
                <w:lang w:val="en-GB"/>
              </w:rPr>
            </w:pPr>
            <w:r w:rsidRPr="002446F5">
              <w:rPr>
                <w:lang w:val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446F5" w:rsidRDefault="00F02DE5" w:rsidP="00F02DE5">
            <w:pPr>
              <w:pStyle w:val="TAtabel"/>
              <w:rPr>
                <w:lang w:val="en-GB"/>
              </w:rPr>
            </w:pPr>
            <w:r w:rsidRPr="002446F5">
              <w:rPr>
                <w:lang w:val="en-GB"/>
              </w:rPr>
              <w:t> </w:t>
            </w:r>
          </w:p>
        </w:tc>
      </w:tr>
      <w:tr w:rsidR="00E234A9" w:rsidRPr="00F41881" w:rsidTr="00F02DE5">
        <w:trPr>
          <w:trHeight w:val="447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E234A9" w:rsidRPr="002446F5" w:rsidRDefault="00E234A9" w:rsidP="00E234A9">
            <w:pPr>
              <w:pStyle w:val="TAtabel"/>
              <w:rPr>
                <w:lang w:val="en-GB"/>
              </w:rPr>
            </w:pPr>
            <w:r w:rsidRPr="002446F5">
              <w:rPr>
                <w:lang w:val="en-GB"/>
              </w:rPr>
              <w:t>ID or serial number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E234A9" w:rsidRPr="002446F5" w:rsidRDefault="00E234A9" w:rsidP="00E234A9">
            <w:pPr>
              <w:pStyle w:val="TAtabel"/>
              <w:rPr>
                <w:lang w:val="en-GB"/>
              </w:rPr>
            </w:pPr>
            <w:r w:rsidRPr="002446F5">
              <w:rPr>
                <w:lang w:val="en-GB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E234A9" w:rsidRPr="002446F5" w:rsidRDefault="00E234A9" w:rsidP="00E234A9">
            <w:pPr>
              <w:pStyle w:val="TAtabel"/>
              <w:rPr>
                <w:lang w:val="en-GB"/>
              </w:rPr>
            </w:pPr>
            <w:r w:rsidRPr="002446F5">
              <w:rPr>
                <w:lang w:val="en-GB"/>
              </w:rPr>
              <w:t>Latitude (WGS84)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E234A9" w:rsidRPr="002446F5" w:rsidRDefault="00E234A9" w:rsidP="00E234A9">
            <w:pPr>
              <w:pStyle w:val="TAtabel"/>
              <w:rPr>
                <w:lang w:val="en-GB"/>
              </w:rPr>
            </w:pPr>
            <w:r w:rsidRPr="002446F5">
              <w:rPr>
                <w:lang w:val="en-GB"/>
              </w:rPr>
              <w:t>Longitude (WGS84)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E234A9" w:rsidRPr="002446F5" w:rsidRDefault="00E234A9" w:rsidP="00E234A9">
            <w:pPr>
              <w:pStyle w:val="TAtabel"/>
              <w:rPr>
                <w:lang w:val="en-GB"/>
              </w:rPr>
            </w:pPr>
            <w:r w:rsidRPr="002446F5">
              <w:rPr>
                <w:lang w:val="en-GB"/>
              </w:rPr>
              <w:t>ICES rectangle (see instructions)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E234A9" w:rsidRPr="002446F5" w:rsidRDefault="00E234A9" w:rsidP="00E234A9">
            <w:pPr>
              <w:pStyle w:val="TAtabel"/>
              <w:rPr>
                <w:lang w:val="en-GB"/>
              </w:rPr>
            </w:pPr>
            <w:r w:rsidRPr="002446F5">
              <w:rPr>
                <w:lang w:val="en-GB"/>
              </w:rPr>
              <w:t>Size of airgun array. Source f</w:t>
            </w:r>
            <w:r w:rsidR="0009416C">
              <w:rPr>
                <w:lang w:val="en-GB"/>
              </w:rPr>
              <w:t>actor or total volume of airgun</w:t>
            </w:r>
            <w:r w:rsidRPr="002446F5">
              <w:rPr>
                <w:lang w:val="en-GB"/>
              </w:rPr>
              <w:t xml:space="preserve"> (see </w:t>
            </w:r>
            <w:r w:rsidR="002446F5" w:rsidRPr="002446F5">
              <w:rPr>
                <w:lang w:val="en-GB"/>
              </w:rPr>
              <w:t>instructions</w:t>
            </w:r>
            <w:r w:rsidRPr="002446F5">
              <w:rPr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E234A9" w:rsidRPr="002446F5" w:rsidRDefault="00E234A9" w:rsidP="00822F43">
            <w:pPr>
              <w:pStyle w:val="TAtabel"/>
              <w:rPr>
                <w:lang w:val="en-GB"/>
              </w:rPr>
            </w:pPr>
            <w:r w:rsidRPr="002446F5">
              <w:rPr>
                <w:lang w:val="en-GB"/>
              </w:rPr>
              <w:t>Start time for the moving source. Time when the ship entered the ICES rectangle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E234A9" w:rsidRPr="002446F5" w:rsidRDefault="0009416C" w:rsidP="00822F43">
            <w:pPr>
              <w:pStyle w:val="TAtabel"/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="00E234A9" w:rsidRPr="002446F5">
              <w:rPr>
                <w:lang w:val="en-GB"/>
              </w:rPr>
              <w:t>nd time for the moving source. Time when the ship left the ICES rectangle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E234A9" w:rsidRPr="002446F5" w:rsidRDefault="002446F5" w:rsidP="00E234A9">
            <w:pPr>
              <w:pStyle w:val="TAtabel"/>
              <w:rPr>
                <w:lang w:val="en-GB"/>
              </w:rPr>
            </w:pPr>
            <w:r w:rsidRPr="002446F5">
              <w:rPr>
                <w:lang w:val="en-GB"/>
              </w:rPr>
              <w:t>Total</w:t>
            </w:r>
            <w:r w:rsidR="00E234A9" w:rsidRPr="002446F5">
              <w:rPr>
                <w:lang w:val="en-GB"/>
              </w:rPr>
              <w:t xml:space="preserve"> time with airguns in the rectangle per day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E234A9" w:rsidRPr="002446F5" w:rsidRDefault="00E234A9" w:rsidP="00E234A9">
            <w:pPr>
              <w:pStyle w:val="TAtabel"/>
              <w:rPr>
                <w:lang w:val="en-GB"/>
              </w:rPr>
            </w:pPr>
            <w:r w:rsidRPr="002446F5">
              <w:rPr>
                <w:lang w:val="en-GB"/>
              </w:rPr>
              <w:t>Depth of the airgun array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E234A9" w:rsidRPr="002446F5" w:rsidRDefault="00E234A9" w:rsidP="00822F43">
            <w:pPr>
              <w:pStyle w:val="TAtabel"/>
              <w:rPr>
                <w:lang w:val="en-GB"/>
              </w:rPr>
            </w:pPr>
            <w:r w:rsidRPr="002446F5">
              <w:rPr>
                <w:lang w:val="en-GB"/>
              </w:rPr>
              <w:t xml:space="preserve">For moving sources: </w:t>
            </w:r>
            <w:r w:rsidR="00822F43">
              <w:rPr>
                <w:lang w:val="en-GB"/>
              </w:rPr>
              <w:t>s</w:t>
            </w:r>
            <w:r w:rsidR="00822F43" w:rsidRPr="002446F5">
              <w:rPr>
                <w:lang w:val="en-GB"/>
              </w:rPr>
              <w:t xml:space="preserve">ailing </w:t>
            </w:r>
            <w:r w:rsidRPr="002446F5">
              <w:rPr>
                <w:lang w:val="en-GB"/>
              </w:rPr>
              <w:t>speed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E234A9" w:rsidRPr="002446F5" w:rsidRDefault="00E234A9" w:rsidP="00E234A9">
            <w:pPr>
              <w:pStyle w:val="TAtabel"/>
              <w:rPr>
                <w:lang w:val="en-GB"/>
              </w:rPr>
            </w:pPr>
            <w:r w:rsidRPr="002446F5">
              <w:rPr>
                <w:lang w:val="en-GB"/>
              </w:rPr>
              <w:t>Remarks</w:t>
            </w:r>
          </w:p>
        </w:tc>
      </w:tr>
      <w:tr w:rsidR="00E234A9" w:rsidRPr="00F41881" w:rsidTr="00F02DE5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</w:pPr>
            <w:r w:rsidRPr="00F4188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</w:pPr>
            <w:r w:rsidRPr="00F41881">
              <w:t> </w:t>
            </w:r>
          </w:p>
        </w:tc>
      </w:tr>
      <w:tr w:rsidR="00E234A9" w:rsidRPr="00F41881" w:rsidTr="00F02DE5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</w:pPr>
            <w:r w:rsidRPr="00F4188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</w:pPr>
            <w:r w:rsidRPr="00F41881">
              <w:t> </w:t>
            </w:r>
          </w:p>
        </w:tc>
      </w:tr>
      <w:tr w:rsidR="00E234A9" w:rsidRPr="00F41881" w:rsidTr="00F02D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E234A9" w:rsidRPr="00F41881" w:rsidTr="00F02D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E234A9" w:rsidRPr="00F41881" w:rsidTr="00F02D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E234A9" w:rsidRPr="00F41881" w:rsidTr="00F02D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E234A9" w:rsidRPr="00F41881" w:rsidTr="00F02D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E234A9" w:rsidRPr="00F41881" w:rsidTr="00F02D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  <w:tr w:rsidR="00E234A9" w:rsidRPr="00F41881" w:rsidTr="00F02D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E234A9" w:rsidRPr="00F41881" w:rsidRDefault="00E234A9" w:rsidP="00E234A9">
            <w:pPr>
              <w:pStyle w:val="TAtabel"/>
              <w:rPr>
                <w:rFonts w:ascii="Calibri" w:hAnsi="Calibri" w:cs="Calibri"/>
              </w:rPr>
            </w:pPr>
            <w:r w:rsidRPr="00F41881">
              <w:rPr>
                <w:rFonts w:ascii="Calibri" w:hAnsi="Calibri" w:cs="Calibri"/>
              </w:rPr>
              <w:t> </w:t>
            </w:r>
          </w:p>
        </w:tc>
      </w:tr>
    </w:tbl>
    <w:p w:rsidR="00F02DE5" w:rsidRDefault="00F02DE5" w:rsidP="00F02DE5">
      <w:pPr>
        <w:pStyle w:val="TAbrd"/>
        <w:spacing w:after="0"/>
      </w:pPr>
    </w:p>
    <w:p w:rsidR="00F02DE5" w:rsidRDefault="00F02DE5" w:rsidP="00F02DE5">
      <w:pPr>
        <w:pStyle w:val="TAbrd"/>
        <w:spacing w:after="0"/>
      </w:pPr>
      <w:r>
        <w:br w:type="page"/>
      </w:r>
    </w:p>
    <w:p w:rsidR="00F02DE5" w:rsidRDefault="00F02DE5" w:rsidP="00F02DE5">
      <w:pPr>
        <w:pStyle w:val="TAbrd"/>
        <w:spacing w:after="0"/>
      </w:pPr>
    </w:p>
    <w:tbl>
      <w:tblPr>
        <w:tblW w:w="13462" w:type="dxa"/>
        <w:tblLayout w:type="fixed"/>
        <w:tblLook w:val="04A0" w:firstRow="1" w:lastRow="0" w:firstColumn="1" w:lastColumn="0" w:noHBand="0" w:noVBand="1"/>
      </w:tblPr>
      <w:tblGrid>
        <w:gridCol w:w="1040"/>
        <w:gridCol w:w="1041"/>
        <w:gridCol w:w="1041"/>
        <w:gridCol w:w="1126"/>
        <w:gridCol w:w="893"/>
        <w:gridCol w:w="978"/>
        <w:gridCol w:w="978"/>
        <w:gridCol w:w="978"/>
        <w:gridCol w:w="5377"/>
        <w:gridCol w:w="10"/>
      </w:tblGrid>
      <w:tr w:rsidR="002446F5" w:rsidRPr="00A8540F" w:rsidTr="002446F5">
        <w:trPr>
          <w:trHeight w:val="405"/>
        </w:trPr>
        <w:tc>
          <w:tcPr>
            <w:tcW w:w="134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6F5" w:rsidRPr="002446F5" w:rsidRDefault="00597D46" w:rsidP="008523E6">
            <w:pPr>
              <w:pStyle w:val="Overskrift3"/>
              <w:spacing w:before="0" w:after="0"/>
              <w:rPr>
                <w:lang w:val="en-US" w:eastAsia="en-GB"/>
              </w:rPr>
            </w:pPr>
            <w:bookmarkStart w:id="12" w:name="_Toc62551101"/>
            <w:r>
              <w:rPr>
                <w:lang w:val="en-US" w:eastAsia="en-GB"/>
              </w:rPr>
              <w:t>4.2.6</w:t>
            </w:r>
            <w:r w:rsidR="002446F5" w:rsidRPr="002446F5">
              <w:rPr>
                <w:lang w:val="en-US" w:eastAsia="en-GB"/>
              </w:rPr>
              <w:t xml:space="preserve"> </w:t>
            </w:r>
            <w:r w:rsidR="002446F5">
              <w:rPr>
                <w:lang w:val="en-US" w:eastAsia="en-GB"/>
              </w:rPr>
              <w:t>Sonars</w:t>
            </w:r>
            <w:bookmarkEnd w:id="12"/>
          </w:p>
          <w:p w:rsidR="002446F5" w:rsidRPr="00E234A9" w:rsidRDefault="002446F5" w:rsidP="008523E6">
            <w:pPr>
              <w:pStyle w:val="TAtabel"/>
              <w:rPr>
                <w:b/>
                <w:lang w:val="en-US"/>
              </w:rPr>
            </w:pPr>
            <w:r w:rsidRPr="00E234A9">
              <w:rPr>
                <w:b/>
                <w:lang w:val="en-US"/>
              </w:rPr>
              <w:t xml:space="preserve">One line </w:t>
            </w:r>
            <w:r w:rsidR="00822F43">
              <w:rPr>
                <w:b/>
                <w:lang w:val="en-US"/>
              </w:rPr>
              <w:t xml:space="preserve">for </w:t>
            </w:r>
            <w:r w:rsidRPr="00E234A9">
              <w:rPr>
                <w:b/>
                <w:lang w:val="en-US"/>
              </w:rPr>
              <w:t xml:space="preserve">each ICES sub-rectangle </w:t>
            </w:r>
            <w:r w:rsidR="00822F43">
              <w:rPr>
                <w:b/>
                <w:lang w:val="en-US"/>
              </w:rPr>
              <w:t xml:space="preserve">on </w:t>
            </w:r>
            <w:r w:rsidRPr="00E234A9">
              <w:rPr>
                <w:b/>
                <w:lang w:val="en-US"/>
              </w:rPr>
              <w:t xml:space="preserve">each day with an activity </w:t>
            </w:r>
          </w:p>
        </w:tc>
      </w:tr>
      <w:tr w:rsidR="002446F5" w:rsidRPr="00E234A9" w:rsidTr="002446F5"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2446F5" w:rsidRPr="00E234A9" w:rsidRDefault="0009416C" w:rsidP="0009416C">
            <w:pPr>
              <w:pStyle w:val="TAtabel"/>
              <w:rPr>
                <w:lang w:val="en-US"/>
              </w:rPr>
            </w:pPr>
            <w:r>
              <w:rPr>
                <w:lang w:val="en-GB"/>
              </w:rPr>
              <w:t>Mandatory information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2446F5" w:rsidRPr="00E234A9" w:rsidRDefault="0009416C" w:rsidP="0009416C">
            <w:pPr>
              <w:pStyle w:val="TAtabel"/>
              <w:rPr>
                <w:lang w:val="en-US"/>
              </w:rPr>
            </w:pPr>
            <w:r>
              <w:rPr>
                <w:lang w:val="en-GB"/>
              </w:rPr>
              <w:t>Non-mandatory information</w:t>
            </w:r>
          </w:p>
        </w:tc>
      </w:tr>
      <w:tr w:rsidR="002446F5" w:rsidRPr="00A8540F" w:rsidTr="002446F5">
        <w:trPr>
          <w:gridAfter w:val="1"/>
          <w:wAfter w:w="10" w:type="dxa"/>
          <w:trHeight w:val="44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2446F5" w:rsidRPr="002446F5" w:rsidRDefault="002446F5" w:rsidP="002446F5">
            <w:pPr>
              <w:pStyle w:val="TAtabel"/>
              <w:rPr>
                <w:lang w:val="en-GB"/>
              </w:rPr>
            </w:pPr>
            <w:r w:rsidRPr="002446F5">
              <w:rPr>
                <w:lang w:val="en-GB"/>
              </w:rPr>
              <w:t>ID or serial number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2446F5" w:rsidRPr="002446F5" w:rsidRDefault="002446F5" w:rsidP="002446F5">
            <w:pPr>
              <w:pStyle w:val="TAtabel"/>
              <w:rPr>
                <w:lang w:val="en-GB"/>
              </w:rPr>
            </w:pPr>
            <w:r w:rsidRPr="002446F5">
              <w:rPr>
                <w:lang w:val="en-GB"/>
              </w:rPr>
              <w:t>Date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2446F5" w:rsidRPr="002446F5" w:rsidRDefault="002446F5" w:rsidP="002446F5">
            <w:pPr>
              <w:pStyle w:val="TAtabel"/>
              <w:rPr>
                <w:lang w:val="en-GB"/>
              </w:rPr>
            </w:pPr>
            <w:r w:rsidRPr="002446F5">
              <w:rPr>
                <w:lang w:val="en-GB"/>
              </w:rPr>
              <w:t>ICES rectangle (see instructions)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</w:tcPr>
          <w:p w:rsidR="002446F5" w:rsidRPr="002446F5" w:rsidRDefault="002446F5" w:rsidP="00D7304D">
            <w:pPr>
              <w:pStyle w:val="TAtabel"/>
              <w:rPr>
                <w:lang w:val="en-GB"/>
              </w:rPr>
            </w:pPr>
            <w:r w:rsidRPr="002446F5">
              <w:rPr>
                <w:lang w:val="en-GB"/>
              </w:rPr>
              <w:t xml:space="preserve">Power of source. </w:t>
            </w:r>
            <w:r w:rsidR="00D7304D">
              <w:rPr>
                <w:lang w:val="en-GB"/>
              </w:rPr>
              <w:t>Can be specifie</w:t>
            </w:r>
            <w:r w:rsidRPr="002446F5">
              <w:rPr>
                <w:lang w:val="en-GB"/>
              </w:rPr>
              <w:t>d as size class (see instructions)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2446F5" w:rsidRPr="002446F5" w:rsidRDefault="002446F5" w:rsidP="002446F5">
            <w:pPr>
              <w:pStyle w:val="TAtabel"/>
              <w:rPr>
                <w:lang w:val="en-GB"/>
              </w:rPr>
            </w:pPr>
            <w:r w:rsidRPr="002446F5">
              <w:rPr>
                <w:lang w:val="en-GB"/>
              </w:rPr>
              <w:t>Total duration of transmission in ICES rectangle per day (incl</w:t>
            </w:r>
            <w:r w:rsidR="00822F43">
              <w:rPr>
                <w:lang w:val="en-GB"/>
              </w:rPr>
              <w:t>uding</w:t>
            </w:r>
            <w:r w:rsidRPr="002446F5">
              <w:rPr>
                <w:lang w:val="en-GB"/>
              </w:rPr>
              <w:t xml:space="preserve"> intervals between pulses</w:t>
            </w:r>
            <w:r w:rsidR="005E3803">
              <w:rPr>
                <w:lang w:val="en-GB"/>
              </w:rPr>
              <w:t xml:space="preserve"> in series</w:t>
            </w:r>
            <w:r w:rsidRPr="002446F5">
              <w:rPr>
                <w:lang w:val="en-GB"/>
              </w:rPr>
              <w:t>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2446F5" w:rsidRPr="002446F5" w:rsidRDefault="002446F5" w:rsidP="002446F5">
            <w:pPr>
              <w:pStyle w:val="TAtabel"/>
              <w:rPr>
                <w:lang w:val="en-GB"/>
              </w:rPr>
            </w:pPr>
            <w:r w:rsidRPr="002446F5">
              <w:rPr>
                <w:lang w:val="en-GB"/>
              </w:rPr>
              <w:t>Frequency or frequency range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2446F5" w:rsidRPr="002446F5" w:rsidRDefault="002446F5" w:rsidP="002446F5">
            <w:pPr>
              <w:pStyle w:val="TAtabel"/>
              <w:rPr>
                <w:lang w:val="en-GB"/>
              </w:rPr>
            </w:pPr>
            <w:r w:rsidRPr="002446F5">
              <w:rPr>
                <w:lang w:val="en-GB"/>
              </w:rPr>
              <w:t>Duration of sonar pulses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2446F5" w:rsidRPr="002446F5" w:rsidRDefault="002446F5" w:rsidP="002446F5">
            <w:pPr>
              <w:pStyle w:val="TAtabel"/>
              <w:rPr>
                <w:lang w:val="en-GB"/>
              </w:rPr>
            </w:pPr>
            <w:r w:rsidRPr="002446F5">
              <w:rPr>
                <w:lang w:val="en-GB"/>
              </w:rPr>
              <w:t>Repetition rate of sonar</w:t>
            </w:r>
            <w:r w:rsidR="00D7304D">
              <w:rPr>
                <w:lang w:val="en-GB"/>
              </w:rPr>
              <w:t xml:space="preserve"> </w:t>
            </w:r>
            <w:r w:rsidRPr="002446F5">
              <w:rPr>
                <w:lang w:val="en-GB"/>
              </w:rPr>
              <w:t>pulses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2446F5" w:rsidRPr="002446F5" w:rsidRDefault="0009416C" w:rsidP="00822F43">
            <w:pPr>
              <w:pStyle w:val="TAtabel"/>
              <w:rPr>
                <w:lang w:val="en-GB"/>
              </w:rPr>
            </w:pPr>
            <w:r>
              <w:rPr>
                <w:lang w:val="en-GB"/>
              </w:rPr>
              <w:t>Remarks</w:t>
            </w:r>
            <w:r w:rsidR="00AA71D9">
              <w:rPr>
                <w:lang w:val="en-GB"/>
              </w:rPr>
              <w:t>,</w:t>
            </w:r>
            <w:r>
              <w:rPr>
                <w:lang w:val="en-GB"/>
              </w:rPr>
              <w:t xml:space="preserve"> e</w:t>
            </w:r>
            <w:r w:rsidR="00AA71D9">
              <w:rPr>
                <w:lang w:val="en-GB"/>
              </w:rPr>
              <w:t>.</w:t>
            </w:r>
            <w:r>
              <w:rPr>
                <w:lang w:val="en-GB"/>
              </w:rPr>
              <w:t>g</w:t>
            </w:r>
            <w:r w:rsidR="00AA71D9">
              <w:rPr>
                <w:lang w:val="en-GB"/>
              </w:rPr>
              <w:t>.</w:t>
            </w:r>
            <w:r>
              <w:rPr>
                <w:lang w:val="en-GB"/>
              </w:rPr>
              <w:t xml:space="preserve"> s</w:t>
            </w:r>
            <w:r w:rsidR="002446F5" w:rsidRPr="002446F5">
              <w:rPr>
                <w:lang w:val="en-GB"/>
              </w:rPr>
              <w:t>ailing speed</w:t>
            </w:r>
          </w:p>
        </w:tc>
      </w:tr>
      <w:tr w:rsidR="00F02DE5" w:rsidRPr="00A8540F" w:rsidTr="002446F5">
        <w:trPr>
          <w:gridAfter w:val="1"/>
          <w:wAfter w:w="10" w:type="dxa"/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lang w:val="en-US"/>
              </w:rPr>
            </w:pPr>
            <w:r w:rsidRPr="00210806">
              <w:rPr>
                <w:lang w:val="en-US"/>
              </w:rPr>
              <w:t> </w:t>
            </w:r>
          </w:p>
        </w:tc>
      </w:tr>
      <w:tr w:rsidR="00F02DE5" w:rsidRPr="00A8540F" w:rsidTr="002446F5">
        <w:trPr>
          <w:gridAfter w:val="1"/>
          <w:wAfter w:w="10" w:type="dxa"/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lang w:val="en-US"/>
              </w:rPr>
            </w:pPr>
            <w:r w:rsidRPr="00210806">
              <w:rPr>
                <w:lang w:val="en-US"/>
              </w:rPr>
              <w:t> </w:t>
            </w:r>
          </w:p>
        </w:tc>
      </w:tr>
      <w:tr w:rsidR="00F02DE5" w:rsidRPr="00A8540F" w:rsidTr="002446F5">
        <w:trPr>
          <w:gridAfter w:val="1"/>
          <w:wAfter w:w="10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F02DE5" w:rsidRPr="00A8540F" w:rsidTr="002446F5">
        <w:trPr>
          <w:gridAfter w:val="1"/>
          <w:wAfter w:w="10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F02DE5" w:rsidRPr="00A8540F" w:rsidTr="002446F5">
        <w:trPr>
          <w:gridAfter w:val="1"/>
          <w:wAfter w:w="10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F02DE5" w:rsidRPr="00A8540F" w:rsidTr="002446F5">
        <w:trPr>
          <w:gridAfter w:val="1"/>
          <w:wAfter w:w="10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F02DE5" w:rsidRPr="00A8540F" w:rsidTr="002446F5">
        <w:trPr>
          <w:gridAfter w:val="1"/>
          <w:wAfter w:w="10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F02DE5" w:rsidRPr="00A8540F" w:rsidTr="002446F5">
        <w:trPr>
          <w:gridAfter w:val="1"/>
          <w:wAfter w:w="10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F02DE5" w:rsidRPr="00A8540F" w:rsidTr="002446F5">
        <w:trPr>
          <w:gridAfter w:val="1"/>
          <w:wAfter w:w="10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F02DE5" w:rsidRPr="00A8540F" w:rsidTr="002446F5">
        <w:trPr>
          <w:gridAfter w:val="1"/>
          <w:wAfter w:w="10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2DE5" w:rsidRPr="00210806" w:rsidRDefault="00F02DE5" w:rsidP="00F02DE5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210806">
              <w:rPr>
                <w:rFonts w:ascii="Calibri" w:hAnsi="Calibri" w:cs="Calibri"/>
                <w:lang w:val="en-US"/>
              </w:rPr>
              <w:t> </w:t>
            </w:r>
          </w:p>
        </w:tc>
      </w:tr>
    </w:tbl>
    <w:p w:rsidR="00F02DE5" w:rsidRPr="00210806" w:rsidRDefault="00F02DE5" w:rsidP="00F02DE5">
      <w:pPr>
        <w:pStyle w:val="TAbrd"/>
        <w:spacing w:after="0"/>
        <w:rPr>
          <w:lang w:val="en-US"/>
        </w:rPr>
      </w:pPr>
    </w:p>
    <w:p w:rsidR="00F02DE5" w:rsidRPr="00210806" w:rsidRDefault="00F02DE5" w:rsidP="00F02DE5">
      <w:pPr>
        <w:pStyle w:val="TAbrd"/>
        <w:spacing w:after="0"/>
        <w:rPr>
          <w:lang w:val="en-US"/>
        </w:rPr>
      </w:pPr>
      <w:r w:rsidRPr="00210806">
        <w:rPr>
          <w:lang w:val="en-US"/>
        </w:rPr>
        <w:br w:type="page"/>
      </w:r>
    </w:p>
    <w:tbl>
      <w:tblPr>
        <w:tblW w:w="12469" w:type="dxa"/>
        <w:tblLook w:val="04A0" w:firstRow="1" w:lastRow="0" w:firstColumn="1" w:lastColumn="0" w:noHBand="0" w:noVBand="1"/>
      </w:tblPr>
      <w:tblGrid>
        <w:gridCol w:w="704"/>
        <w:gridCol w:w="1027"/>
        <w:gridCol w:w="1028"/>
        <w:gridCol w:w="1028"/>
        <w:gridCol w:w="1028"/>
        <w:gridCol w:w="2693"/>
        <w:gridCol w:w="4961"/>
      </w:tblGrid>
      <w:tr w:rsidR="00F02DE5" w:rsidRPr="00A8540F" w:rsidTr="00F02DE5">
        <w:tc>
          <w:tcPr>
            <w:tcW w:w="12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DE5" w:rsidRPr="008523E6" w:rsidRDefault="00F02DE5" w:rsidP="00F02DE5">
            <w:pPr>
              <w:pStyle w:val="Overskrift3"/>
              <w:spacing w:before="0" w:after="0"/>
              <w:rPr>
                <w:lang w:val="en-GB" w:eastAsia="en-GB"/>
              </w:rPr>
            </w:pPr>
            <w:bookmarkStart w:id="13" w:name="_Toc42080888"/>
            <w:bookmarkStart w:id="14" w:name="_Toc62551102"/>
            <w:r w:rsidRPr="008523E6">
              <w:rPr>
                <w:lang w:val="en-GB" w:eastAsia="en-GB"/>
              </w:rPr>
              <w:lastRenderedPageBreak/>
              <w:t xml:space="preserve">4.2.7 </w:t>
            </w:r>
            <w:r w:rsidR="00D7304D" w:rsidRPr="008523E6">
              <w:rPr>
                <w:lang w:val="en-GB" w:eastAsia="en-GB"/>
              </w:rPr>
              <w:t xml:space="preserve">Acoustic deterrent devices (seal </w:t>
            </w:r>
            <w:r w:rsidR="008523E6" w:rsidRPr="008523E6">
              <w:rPr>
                <w:lang w:val="en-GB" w:eastAsia="en-GB"/>
              </w:rPr>
              <w:t>scares</w:t>
            </w:r>
            <w:r w:rsidR="00D7304D" w:rsidRPr="008523E6">
              <w:rPr>
                <w:lang w:val="en-GB" w:eastAsia="en-GB"/>
              </w:rPr>
              <w:t xml:space="preserve"> etc.)</w:t>
            </w:r>
            <w:bookmarkEnd w:id="13"/>
            <w:bookmarkEnd w:id="14"/>
          </w:p>
          <w:p w:rsidR="00F02DE5" w:rsidRPr="008523E6" w:rsidRDefault="00D7304D" w:rsidP="00D7304D">
            <w:pPr>
              <w:pStyle w:val="TAtabel"/>
              <w:rPr>
                <w:b/>
                <w:lang w:val="en-GB"/>
              </w:rPr>
            </w:pPr>
            <w:r w:rsidRPr="008523E6">
              <w:rPr>
                <w:b/>
                <w:lang w:val="en-GB"/>
              </w:rPr>
              <w:t>One line for each installation and each period of active acoustic deterrent devices</w:t>
            </w:r>
          </w:p>
        </w:tc>
      </w:tr>
      <w:tr w:rsidR="00F02DE5" w:rsidRPr="00D7304D" w:rsidTr="00F02DE5"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F02DE5" w:rsidRPr="008523E6" w:rsidRDefault="0009416C" w:rsidP="0009416C">
            <w:pPr>
              <w:pStyle w:val="TAtabel"/>
              <w:rPr>
                <w:lang w:val="en-GB"/>
              </w:rPr>
            </w:pPr>
            <w:r>
              <w:rPr>
                <w:lang w:val="en-GB"/>
              </w:rPr>
              <w:t>Mandatory info</w:t>
            </w:r>
            <w:r w:rsidR="005E3803">
              <w:rPr>
                <w:lang w:val="en-GB"/>
              </w:rPr>
              <w:t>r</w:t>
            </w:r>
            <w:r>
              <w:rPr>
                <w:lang w:val="en-GB"/>
              </w:rPr>
              <w:t>mation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02DE5" w:rsidRPr="008523E6" w:rsidRDefault="0009416C" w:rsidP="0009416C">
            <w:pPr>
              <w:pStyle w:val="TAtabel"/>
              <w:rPr>
                <w:lang w:val="en-GB"/>
              </w:rPr>
            </w:pPr>
            <w:r>
              <w:rPr>
                <w:lang w:val="en-GB"/>
              </w:rPr>
              <w:t>Non-mandatory information</w:t>
            </w:r>
          </w:p>
        </w:tc>
      </w:tr>
      <w:tr w:rsidR="00D7304D" w:rsidRPr="00A8540F" w:rsidTr="00F02DE5">
        <w:trPr>
          <w:trHeight w:val="44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D7304D" w:rsidRPr="008523E6" w:rsidRDefault="00D7304D" w:rsidP="00D7304D">
            <w:pPr>
              <w:pStyle w:val="TAtabel"/>
              <w:rPr>
                <w:lang w:val="en-GB"/>
              </w:rPr>
            </w:pPr>
            <w:r w:rsidRPr="008523E6">
              <w:rPr>
                <w:lang w:val="en-GB"/>
              </w:rPr>
              <w:t>ID or serial number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D7304D" w:rsidRPr="008523E6" w:rsidRDefault="00D7304D" w:rsidP="00D7304D">
            <w:pPr>
              <w:pStyle w:val="TAtabel"/>
              <w:rPr>
                <w:lang w:val="en-GB"/>
              </w:rPr>
            </w:pPr>
            <w:r w:rsidRPr="008523E6">
              <w:rPr>
                <w:lang w:val="en-GB"/>
              </w:rPr>
              <w:t>Start date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D7304D" w:rsidRPr="008523E6" w:rsidRDefault="00D7304D" w:rsidP="00D7304D">
            <w:pPr>
              <w:pStyle w:val="TAtabel"/>
              <w:rPr>
                <w:lang w:val="en-GB"/>
              </w:rPr>
            </w:pPr>
            <w:r w:rsidRPr="008523E6">
              <w:rPr>
                <w:lang w:val="en-GB"/>
              </w:rPr>
              <w:t>End date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D7304D" w:rsidRPr="008523E6" w:rsidRDefault="00D7304D" w:rsidP="00D7304D">
            <w:pPr>
              <w:pStyle w:val="TAtabel"/>
              <w:rPr>
                <w:lang w:val="en-GB"/>
              </w:rPr>
            </w:pPr>
            <w:r w:rsidRPr="008523E6">
              <w:rPr>
                <w:lang w:val="en-GB"/>
              </w:rPr>
              <w:t>Latitude (WGS84)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D7304D" w:rsidRPr="008523E6" w:rsidRDefault="00D7304D" w:rsidP="00D7304D">
            <w:pPr>
              <w:pStyle w:val="TAtabel"/>
              <w:rPr>
                <w:lang w:val="en-GB"/>
              </w:rPr>
            </w:pPr>
            <w:r w:rsidRPr="008523E6">
              <w:rPr>
                <w:lang w:val="en-GB"/>
              </w:rPr>
              <w:t>Longitude (WGS84)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D7304D" w:rsidRPr="008523E6" w:rsidRDefault="00D7304D" w:rsidP="00D7304D">
            <w:pPr>
              <w:pStyle w:val="TAtabel"/>
              <w:rPr>
                <w:lang w:val="en-GB"/>
              </w:rPr>
            </w:pPr>
            <w:r w:rsidRPr="008523E6">
              <w:rPr>
                <w:lang w:val="en-GB"/>
              </w:rPr>
              <w:t>Type of acoustic deterrent device (manufacturer and model)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D7304D" w:rsidRPr="008523E6" w:rsidRDefault="00D7304D" w:rsidP="00D7304D">
            <w:pPr>
              <w:pStyle w:val="TAtabel"/>
              <w:rPr>
                <w:lang w:val="en-GB"/>
              </w:rPr>
            </w:pPr>
            <w:r w:rsidRPr="008523E6">
              <w:rPr>
                <w:lang w:val="en-GB"/>
              </w:rPr>
              <w:t>Remarks, including details about the signal if not a commercial sound source</w:t>
            </w:r>
          </w:p>
        </w:tc>
      </w:tr>
      <w:tr w:rsidR="00D7304D" w:rsidRPr="00A8540F" w:rsidTr="00F02DE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D7304D" w:rsidRPr="00A8540F" w:rsidTr="00F02DE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D7304D" w:rsidRPr="00A8540F" w:rsidTr="00F02DE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D7304D" w:rsidRPr="00A8540F" w:rsidTr="00F02DE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D7304D" w:rsidRPr="00A8540F" w:rsidTr="00F02DE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D7304D" w:rsidRPr="00A8540F" w:rsidTr="00F02DE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D7304D" w:rsidRPr="00A8540F" w:rsidTr="00F02DE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D7304D" w:rsidRPr="00A8540F" w:rsidTr="00F02DE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7304D" w:rsidRPr="00D7304D" w:rsidRDefault="00D7304D" w:rsidP="00D7304D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D7304D">
              <w:rPr>
                <w:rFonts w:ascii="Calibri" w:hAnsi="Calibri" w:cs="Calibri"/>
                <w:lang w:val="en-US"/>
              </w:rPr>
              <w:t> </w:t>
            </w:r>
          </w:p>
        </w:tc>
      </w:tr>
    </w:tbl>
    <w:p w:rsidR="00F02DE5" w:rsidRPr="00D7304D" w:rsidRDefault="00F02DE5" w:rsidP="00F02DE5">
      <w:pPr>
        <w:pStyle w:val="TAbrd"/>
        <w:spacing w:after="0"/>
        <w:rPr>
          <w:lang w:val="en-US"/>
        </w:rPr>
      </w:pPr>
    </w:p>
    <w:p w:rsidR="00F02DE5" w:rsidRPr="00D7304D" w:rsidRDefault="00F02DE5" w:rsidP="00F02DE5">
      <w:pPr>
        <w:pStyle w:val="TAbrd"/>
        <w:spacing w:after="0"/>
        <w:rPr>
          <w:lang w:val="en-US"/>
        </w:rPr>
      </w:pPr>
      <w:r w:rsidRPr="00D7304D">
        <w:rPr>
          <w:lang w:val="en-US"/>
        </w:rPr>
        <w:br w:type="page"/>
      </w:r>
    </w:p>
    <w:tbl>
      <w:tblPr>
        <w:tblW w:w="12428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779"/>
        <w:gridCol w:w="780"/>
        <w:gridCol w:w="993"/>
        <w:gridCol w:w="992"/>
        <w:gridCol w:w="567"/>
        <w:gridCol w:w="850"/>
        <w:gridCol w:w="851"/>
        <w:gridCol w:w="709"/>
        <w:gridCol w:w="425"/>
        <w:gridCol w:w="425"/>
        <w:gridCol w:w="425"/>
        <w:gridCol w:w="638"/>
        <w:gridCol w:w="638"/>
        <w:gridCol w:w="992"/>
        <w:gridCol w:w="1093"/>
      </w:tblGrid>
      <w:tr w:rsidR="00F02DE5" w:rsidRPr="00A8540F" w:rsidTr="00F02DE5">
        <w:tc>
          <w:tcPr>
            <w:tcW w:w="124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DE5" w:rsidRPr="00597D46" w:rsidRDefault="00F02DE5" w:rsidP="00F02DE5">
            <w:pPr>
              <w:pStyle w:val="Overskrift3"/>
              <w:spacing w:before="0" w:after="0"/>
              <w:rPr>
                <w:lang w:val="en-GB" w:eastAsia="en-GB"/>
              </w:rPr>
            </w:pPr>
            <w:bookmarkStart w:id="15" w:name="_Toc42080889"/>
            <w:bookmarkStart w:id="16" w:name="_Toc62551103"/>
            <w:r w:rsidRPr="00597D46">
              <w:rPr>
                <w:lang w:val="en-GB" w:eastAsia="en-GB"/>
              </w:rPr>
              <w:lastRenderedPageBreak/>
              <w:t xml:space="preserve">4.2.8 </w:t>
            </w:r>
            <w:bookmarkEnd w:id="15"/>
            <w:r w:rsidR="00597D46" w:rsidRPr="00597D46">
              <w:rPr>
                <w:lang w:val="en-GB" w:eastAsia="en-GB"/>
              </w:rPr>
              <w:t>Other noise sources</w:t>
            </w:r>
            <w:bookmarkEnd w:id="16"/>
          </w:p>
          <w:p w:rsidR="00597D46" w:rsidRPr="00597D46" w:rsidRDefault="00F02DE5" w:rsidP="00597D46">
            <w:pPr>
              <w:pStyle w:val="TAtabel"/>
              <w:rPr>
                <w:b/>
                <w:lang w:val="en-GB"/>
              </w:rPr>
            </w:pPr>
            <w:r w:rsidRPr="00597D46">
              <w:rPr>
                <w:b/>
                <w:lang w:val="en-GB"/>
              </w:rPr>
              <w:t xml:space="preserve">For </w:t>
            </w:r>
            <w:r w:rsidR="00597D46" w:rsidRPr="00597D46">
              <w:rPr>
                <w:b/>
                <w:lang w:val="en-GB"/>
              </w:rPr>
              <w:t xml:space="preserve">stationary sources: One line </w:t>
            </w:r>
            <w:r w:rsidR="005E3803">
              <w:rPr>
                <w:b/>
                <w:lang w:val="en-GB"/>
              </w:rPr>
              <w:t xml:space="preserve">for </w:t>
            </w:r>
            <w:r w:rsidR="00597D46" w:rsidRPr="00597D46">
              <w:rPr>
                <w:b/>
                <w:lang w:val="en-GB"/>
              </w:rPr>
              <w:t xml:space="preserve">each position </w:t>
            </w:r>
            <w:r w:rsidR="00822F43">
              <w:rPr>
                <w:b/>
                <w:lang w:val="en-GB"/>
              </w:rPr>
              <w:t xml:space="preserve">on </w:t>
            </w:r>
            <w:r w:rsidR="00597D46" w:rsidRPr="00597D46">
              <w:rPr>
                <w:b/>
                <w:lang w:val="en-GB"/>
              </w:rPr>
              <w:t xml:space="preserve">each day </w:t>
            </w:r>
            <w:r w:rsidR="00822F43">
              <w:rPr>
                <w:b/>
                <w:lang w:val="en-GB"/>
              </w:rPr>
              <w:t xml:space="preserve">that </w:t>
            </w:r>
            <w:r w:rsidR="00597D46" w:rsidRPr="00597D46">
              <w:rPr>
                <w:b/>
                <w:lang w:val="en-GB"/>
              </w:rPr>
              <w:t xml:space="preserve">the source </w:t>
            </w:r>
            <w:r w:rsidR="00822F43">
              <w:rPr>
                <w:b/>
                <w:lang w:val="en-GB"/>
              </w:rPr>
              <w:t>was</w:t>
            </w:r>
            <w:r w:rsidR="00597D46" w:rsidRPr="00597D46">
              <w:rPr>
                <w:b/>
                <w:lang w:val="en-GB"/>
              </w:rPr>
              <w:t xml:space="preserve"> active. </w:t>
            </w:r>
          </w:p>
          <w:p w:rsidR="00F02DE5" w:rsidRPr="00597D46" w:rsidRDefault="00597D46" w:rsidP="00822F43">
            <w:pPr>
              <w:pStyle w:val="TAtabel"/>
              <w:rPr>
                <w:b/>
                <w:lang w:val="en-GB"/>
              </w:rPr>
            </w:pPr>
            <w:r w:rsidRPr="00597D46">
              <w:rPr>
                <w:b/>
                <w:lang w:val="en-GB"/>
              </w:rPr>
              <w:t xml:space="preserve">For moving sources: One line </w:t>
            </w:r>
            <w:r w:rsidR="005E3803">
              <w:rPr>
                <w:b/>
                <w:lang w:val="en-GB"/>
              </w:rPr>
              <w:t xml:space="preserve">for </w:t>
            </w:r>
            <w:r w:rsidRPr="00597D46">
              <w:rPr>
                <w:b/>
                <w:lang w:val="en-GB"/>
              </w:rPr>
              <w:t xml:space="preserve">each ICES sub-rectangle </w:t>
            </w:r>
            <w:r w:rsidR="00822F43">
              <w:rPr>
                <w:b/>
                <w:lang w:val="en-GB"/>
              </w:rPr>
              <w:t xml:space="preserve">on </w:t>
            </w:r>
            <w:r w:rsidRPr="00597D46">
              <w:rPr>
                <w:b/>
                <w:lang w:val="en-GB"/>
              </w:rPr>
              <w:t xml:space="preserve">each day </w:t>
            </w:r>
            <w:r w:rsidR="00822F43">
              <w:rPr>
                <w:b/>
                <w:lang w:val="en-GB"/>
              </w:rPr>
              <w:t xml:space="preserve">that </w:t>
            </w:r>
            <w:r w:rsidRPr="00597D46">
              <w:rPr>
                <w:b/>
                <w:lang w:val="en-GB"/>
              </w:rPr>
              <w:t xml:space="preserve">the source </w:t>
            </w:r>
            <w:r w:rsidR="00822F43">
              <w:rPr>
                <w:b/>
                <w:lang w:val="en-GB"/>
              </w:rPr>
              <w:t>was</w:t>
            </w:r>
            <w:r w:rsidRPr="00597D46">
              <w:rPr>
                <w:b/>
                <w:lang w:val="en-GB"/>
              </w:rPr>
              <w:t xml:space="preserve"> active.</w:t>
            </w:r>
          </w:p>
        </w:tc>
      </w:tr>
      <w:tr w:rsidR="008523E6" w:rsidRPr="008523E6" w:rsidTr="00F02DE5"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8523E6" w:rsidRPr="00597D46" w:rsidRDefault="0009416C" w:rsidP="0009416C">
            <w:pPr>
              <w:pStyle w:val="TAtabel"/>
              <w:rPr>
                <w:lang w:val="en-GB"/>
              </w:rPr>
            </w:pPr>
            <w:r>
              <w:rPr>
                <w:lang w:val="en-GB"/>
              </w:rPr>
              <w:t>Mandatory information</w:t>
            </w:r>
          </w:p>
        </w:tc>
        <w:tc>
          <w:tcPr>
            <w:tcW w:w="76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8523E6" w:rsidRPr="00597D46" w:rsidRDefault="0009416C" w:rsidP="0009416C">
            <w:pPr>
              <w:pStyle w:val="TAtabel"/>
              <w:rPr>
                <w:lang w:val="en-GB"/>
              </w:rPr>
            </w:pPr>
            <w:r>
              <w:rPr>
                <w:lang w:val="en-GB"/>
              </w:rPr>
              <w:t>Non-mandatory information</w:t>
            </w:r>
          </w:p>
        </w:tc>
      </w:tr>
      <w:tr w:rsidR="00597D46" w:rsidRPr="00F41881" w:rsidTr="00F02DE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97D46" w:rsidRPr="00597D46" w:rsidRDefault="00597D46" w:rsidP="00597D46">
            <w:pPr>
              <w:pStyle w:val="TAtabel"/>
              <w:rPr>
                <w:lang w:val="en-GB"/>
              </w:rPr>
            </w:pPr>
            <w:r w:rsidRPr="00597D46">
              <w:rPr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97D46" w:rsidRPr="00597D46" w:rsidRDefault="00597D46" w:rsidP="00597D46">
            <w:pPr>
              <w:pStyle w:val="TAtabel"/>
              <w:rPr>
                <w:lang w:val="en-GB"/>
              </w:rPr>
            </w:pPr>
            <w:r w:rsidRPr="00597D46">
              <w:rPr>
                <w:lang w:val="en-GB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597D46" w:rsidRPr="00597D46" w:rsidRDefault="00597D46" w:rsidP="00597D46">
            <w:pPr>
              <w:pStyle w:val="TAtabel"/>
              <w:rPr>
                <w:lang w:val="en-GB"/>
              </w:rPr>
            </w:pPr>
            <w:r w:rsidRPr="00597D46">
              <w:rPr>
                <w:lang w:val="en-GB"/>
              </w:rPr>
              <w:t>Stationary sources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597D46" w:rsidRPr="00597D46" w:rsidRDefault="00597D46" w:rsidP="00597D46">
            <w:pPr>
              <w:pStyle w:val="TAtabel"/>
              <w:rPr>
                <w:lang w:val="en-GB"/>
              </w:rPr>
            </w:pPr>
            <w:r w:rsidRPr="00597D46">
              <w:rPr>
                <w:lang w:val="en-GB"/>
              </w:rPr>
              <w:t>Moving sources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97D46" w:rsidRPr="00597D46" w:rsidRDefault="00597D46" w:rsidP="00597D46">
            <w:pPr>
              <w:pStyle w:val="TAtabel"/>
              <w:rPr>
                <w:lang w:val="en-GB"/>
              </w:rPr>
            </w:pPr>
            <w:r w:rsidRPr="00597D46">
              <w:rPr>
                <w:lang w:val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97D46" w:rsidRPr="00597D46" w:rsidRDefault="00597D46" w:rsidP="00597D46">
            <w:pPr>
              <w:pStyle w:val="TAtabel"/>
              <w:rPr>
                <w:lang w:val="en-GB"/>
              </w:rPr>
            </w:pPr>
            <w:r w:rsidRPr="00597D46">
              <w:rPr>
                <w:lang w:val="en-GB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97D46" w:rsidRPr="00597D46" w:rsidRDefault="00597D46" w:rsidP="00597D46">
            <w:pPr>
              <w:pStyle w:val="TAtabel"/>
              <w:rPr>
                <w:lang w:val="en-GB"/>
              </w:rPr>
            </w:pPr>
            <w:r w:rsidRPr="00597D46">
              <w:rPr>
                <w:lang w:val="en-GB"/>
              </w:rPr>
              <w:t>Either start and end time or total time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97D46" w:rsidRPr="00597D46" w:rsidRDefault="00597D46" w:rsidP="00597D46">
            <w:pPr>
              <w:pStyle w:val="TAtabel"/>
              <w:rPr>
                <w:lang w:val="en-GB"/>
              </w:rPr>
            </w:pPr>
            <w:r w:rsidRPr="00597D46">
              <w:rPr>
                <w:lang w:val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97D46" w:rsidRPr="00597D46" w:rsidRDefault="00597D46" w:rsidP="00597D46">
            <w:pPr>
              <w:pStyle w:val="TAtabel"/>
              <w:rPr>
                <w:lang w:val="en-GB"/>
              </w:rPr>
            </w:pPr>
            <w:r w:rsidRPr="00597D46">
              <w:rPr>
                <w:lang w:val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97D46" w:rsidRPr="00597D46" w:rsidRDefault="00597D46" w:rsidP="00597D46">
            <w:pPr>
              <w:pStyle w:val="TAtabel"/>
              <w:rPr>
                <w:lang w:val="en-GB"/>
              </w:rPr>
            </w:pPr>
            <w:r w:rsidRPr="00597D46">
              <w:rPr>
                <w:lang w:val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597D46" w:rsidRPr="00597D46" w:rsidRDefault="00597D46" w:rsidP="00597D46">
            <w:pPr>
              <w:pStyle w:val="TAtabel"/>
              <w:rPr>
                <w:lang w:val="en-GB"/>
              </w:rPr>
            </w:pPr>
            <w:r w:rsidRPr="00597D46">
              <w:rPr>
                <w:lang w:val="en-GB"/>
              </w:rPr>
              <w:t>Stationary sources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97D46" w:rsidRPr="00597D46" w:rsidRDefault="00597D46" w:rsidP="00597D46">
            <w:pPr>
              <w:pStyle w:val="TAtabel"/>
              <w:rPr>
                <w:lang w:val="en-GB"/>
              </w:rPr>
            </w:pPr>
            <w:r w:rsidRPr="00597D46">
              <w:rPr>
                <w:lang w:val="en-GB"/>
              </w:rPr>
              <w:t>Moving sources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97D46" w:rsidRPr="00597D46" w:rsidRDefault="00597D46" w:rsidP="00597D46">
            <w:pPr>
              <w:pStyle w:val="TAtabel"/>
              <w:rPr>
                <w:lang w:val="en-GB"/>
              </w:rPr>
            </w:pPr>
            <w:r w:rsidRPr="00597D46">
              <w:rPr>
                <w:lang w:val="en-GB"/>
              </w:rPr>
              <w:t> </w:t>
            </w:r>
          </w:p>
        </w:tc>
      </w:tr>
      <w:tr w:rsidR="008523E6" w:rsidRPr="00A8540F" w:rsidTr="00F02DE5">
        <w:trPr>
          <w:trHeight w:val="46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8523E6" w:rsidRPr="00597D46" w:rsidRDefault="008523E6" w:rsidP="008523E6">
            <w:pPr>
              <w:pStyle w:val="TAtabel"/>
              <w:rPr>
                <w:lang w:val="en-GB"/>
              </w:rPr>
            </w:pPr>
            <w:r w:rsidRPr="00597D46">
              <w:rPr>
                <w:lang w:val="en-GB"/>
              </w:rPr>
              <w:t>ID or serial number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8523E6" w:rsidRPr="00597D46" w:rsidRDefault="008523E6" w:rsidP="008523E6">
            <w:pPr>
              <w:pStyle w:val="TAtabel"/>
              <w:rPr>
                <w:lang w:val="en-GB"/>
              </w:rPr>
            </w:pPr>
            <w:r w:rsidRPr="00597D46">
              <w:rPr>
                <w:lang w:val="en-GB"/>
              </w:rPr>
              <w:t>Date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8523E6" w:rsidRPr="00597D46" w:rsidRDefault="008523E6" w:rsidP="008523E6">
            <w:pPr>
              <w:pStyle w:val="TAtabel"/>
              <w:rPr>
                <w:lang w:val="en-GB"/>
              </w:rPr>
            </w:pPr>
            <w:r w:rsidRPr="00597D46">
              <w:rPr>
                <w:lang w:val="en-GB"/>
              </w:rPr>
              <w:t>Latitude (WGS84)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8523E6" w:rsidRPr="00597D46" w:rsidRDefault="008523E6" w:rsidP="008523E6">
            <w:pPr>
              <w:pStyle w:val="TAtabel"/>
              <w:rPr>
                <w:lang w:val="en-GB"/>
              </w:rPr>
            </w:pPr>
            <w:r w:rsidRPr="00597D46">
              <w:rPr>
                <w:lang w:val="en-GB"/>
              </w:rPr>
              <w:t>Longitude (WGS84)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8523E6" w:rsidRPr="00597D46" w:rsidRDefault="008523E6" w:rsidP="008523E6">
            <w:pPr>
              <w:pStyle w:val="TAtabel"/>
              <w:rPr>
                <w:lang w:val="en-GB"/>
              </w:rPr>
            </w:pPr>
            <w:r w:rsidRPr="00597D46">
              <w:rPr>
                <w:lang w:val="en-GB"/>
              </w:rPr>
              <w:t>ICES rectangle (see instructions)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btLr"/>
            <w:hideMark/>
          </w:tcPr>
          <w:p w:rsidR="008523E6" w:rsidRPr="00597D46" w:rsidRDefault="008523E6" w:rsidP="005E3803">
            <w:pPr>
              <w:pStyle w:val="TAtabel"/>
              <w:rPr>
                <w:lang w:val="en-GB"/>
              </w:rPr>
            </w:pPr>
            <w:r w:rsidRPr="00597D46">
              <w:rPr>
                <w:lang w:val="en-GB"/>
              </w:rPr>
              <w:t>Size of source</w:t>
            </w:r>
            <w:r w:rsidR="005E3803">
              <w:rPr>
                <w:lang w:val="en-GB"/>
              </w:rPr>
              <w:t xml:space="preserve"> as </w:t>
            </w:r>
            <w:r w:rsidRPr="00597D46">
              <w:rPr>
                <w:lang w:val="en-GB"/>
              </w:rPr>
              <w:t>size class (see instructions)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8523E6" w:rsidRPr="00597D46" w:rsidRDefault="0009416C" w:rsidP="0009416C">
            <w:pPr>
              <w:pStyle w:val="TAtabel"/>
              <w:rPr>
                <w:lang w:val="en-GB"/>
              </w:rPr>
            </w:pPr>
            <w:r>
              <w:rPr>
                <w:lang w:val="en-GB"/>
              </w:rPr>
              <w:t>Type</w:t>
            </w:r>
            <w:r w:rsidR="008523E6" w:rsidRPr="00597D46">
              <w:rPr>
                <w:lang w:val="en-GB"/>
              </w:rPr>
              <w:t xml:space="preserve"> and model of </w:t>
            </w:r>
            <w:r w:rsidR="00597D46" w:rsidRPr="00597D46">
              <w:rPr>
                <w:lang w:val="en-GB"/>
              </w:rPr>
              <w:t>equipment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8523E6" w:rsidRPr="00597D46" w:rsidRDefault="008523E6" w:rsidP="005E3803">
            <w:pPr>
              <w:pStyle w:val="TAtabel"/>
              <w:rPr>
                <w:lang w:val="en-GB"/>
              </w:rPr>
            </w:pPr>
            <w:r w:rsidRPr="00597D46">
              <w:rPr>
                <w:lang w:val="en-GB"/>
              </w:rPr>
              <w:t xml:space="preserve">Start time for </w:t>
            </w:r>
            <w:r w:rsidR="005E3803">
              <w:rPr>
                <w:lang w:val="en-GB"/>
              </w:rPr>
              <w:t xml:space="preserve">a stationary </w:t>
            </w:r>
            <w:r w:rsidRPr="00597D46">
              <w:rPr>
                <w:lang w:val="en-GB"/>
              </w:rPr>
              <w:t>source. Time when the ship entered the ICES rectangle</w:t>
            </w:r>
            <w:r w:rsidR="005E3803">
              <w:rPr>
                <w:lang w:val="en-GB"/>
              </w:rPr>
              <w:t xml:space="preserve"> for moving sources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8523E6" w:rsidRPr="00597D46" w:rsidRDefault="008523E6" w:rsidP="003A7527">
            <w:pPr>
              <w:pStyle w:val="TAtabel"/>
              <w:rPr>
                <w:lang w:val="en-GB"/>
              </w:rPr>
            </w:pPr>
            <w:r w:rsidRPr="00597D46">
              <w:rPr>
                <w:lang w:val="en-GB"/>
              </w:rPr>
              <w:t xml:space="preserve">End time for </w:t>
            </w:r>
            <w:r w:rsidR="003A7527">
              <w:rPr>
                <w:lang w:val="en-GB"/>
              </w:rPr>
              <w:t>a stationary</w:t>
            </w:r>
            <w:r w:rsidRPr="00597D46">
              <w:rPr>
                <w:lang w:val="en-GB"/>
              </w:rPr>
              <w:t xml:space="preserve"> source. Time when the ship left the ICES rectangle</w:t>
            </w:r>
            <w:r w:rsidR="003A7527">
              <w:rPr>
                <w:lang w:val="en-GB"/>
              </w:rPr>
              <w:t xml:space="preserve"> for moving sources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8523E6" w:rsidRPr="00597D46" w:rsidRDefault="008523E6" w:rsidP="003A7527">
            <w:pPr>
              <w:pStyle w:val="TAtabel"/>
              <w:rPr>
                <w:lang w:val="en-GB"/>
              </w:rPr>
            </w:pPr>
            <w:r w:rsidRPr="00597D46">
              <w:rPr>
                <w:lang w:val="en-GB"/>
              </w:rPr>
              <w:t xml:space="preserve">Total time with </w:t>
            </w:r>
            <w:r w:rsidR="003A7527">
              <w:rPr>
                <w:lang w:val="en-GB"/>
              </w:rPr>
              <w:t xml:space="preserve">source active </w:t>
            </w:r>
            <w:r w:rsidRPr="00597D46">
              <w:rPr>
                <w:lang w:val="en-GB"/>
              </w:rPr>
              <w:t>in the rectangle</w:t>
            </w:r>
            <w:r w:rsidR="003A7527">
              <w:rPr>
                <w:lang w:val="en-GB"/>
              </w:rPr>
              <w:t>/on the position</w:t>
            </w:r>
            <w:r w:rsidRPr="00597D46">
              <w:rPr>
                <w:lang w:val="en-GB"/>
              </w:rPr>
              <w:t xml:space="preserve"> per day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8523E6" w:rsidRPr="00597D46" w:rsidRDefault="008523E6" w:rsidP="008523E6">
            <w:pPr>
              <w:pStyle w:val="TAtabel"/>
              <w:rPr>
                <w:lang w:val="en-GB"/>
              </w:rPr>
            </w:pPr>
            <w:r w:rsidRPr="00597D46">
              <w:rPr>
                <w:lang w:val="en-GB"/>
              </w:rPr>
              <w:t>Frequency or frequency range</w:t>
            </w:r>
            <w:r w:rsidR="003A7527">
              <w:rPr>
                <w:lang w:val="en-GB"/>
              </w:rPr>
              <w:t xml:space="preserve"> of signal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8523E6" w:rsidRPr="00597D46" w:rsidRDefault="008523E6" w:rsidP="003A7527">
            <w:pPr>
              <w:pStyle w:val="TAtabel"/>
              <w:rPr>
                <w:lang w:val="en-GB"/>
              </w:rPr>
            </w:pPr>
            <w:r w:rsidRPr="00597D46">
              <w:rPr>
                <w:lang w:val="en-GB"/>
              </w:rPr>
              <w:t>Duration of pulses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8523E6" w:rsidRPr="00597D46" w:rsidRDefault="008523E6" w:rsidP="003A7527">
            <w:pPr>
              <w:pStyle w:val="TAtabel"/>
              <w:rPr>
                <w:lang w:val="en-GB"/>
              </w:rPr>
            </w:pPr>
            <w:r w:rsidRPr="00597D46">
              <w:rPr>
                <w:lang w:val="en-GB"/>
              </w:rPr>
              <w:t>Repetition rate of pulses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8523E6" w:rsidRPr="00597D46" w:rsidRDefault="008523E6" w:rsidP="008523E6">
            <w:pPr>
              <w:pStyle w:val="TAtabel"/>
              <w:rPr>
                <w:lang w:val="en-GB"/>
              </w:rPr>
            </w:pPr>
            <w:r w:rsidRPr="00597D46">
              <w:rPr>
                <w:lang w:val="en-GB"/>
              </w:rPr>
              <w:t>Water depth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8523E6" w:rsidRPr="00597D46" w:rsidRDefault="008523E6" w:rsidP="008523E6">
            <w:pPr>
              <w:pStyle w:val="TAtabel"/>
              <w:rPr>
                <w:lang w:val="en-GB"/>
              </w:rPr>
            </w:pPr>
            <w:r w:rsidRPr="00597D46">
              <w:rPr>
                <w:lang w:val="en-GB"/>
              </w:rPr>
              <w:t>Source depth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8523E6" w:rsidRPr="00597D46" w:rsidRDefault="008523E6" w:rsidP="008523E6">
            <w:pPr>
              <w:pStyle w:val="TAtabel"/>
              <w:rPr>
                <w:lang w:val="en-GB"/>
              </w:rPr>
            </w:pPr>
            <w:r w:rsidRPr="00597D46">
              <w:rPr>
                <w:lang w:val="en-GB"/>
              </w:rPr>
              <w:t>Sailing speed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hideMark/>
          </w:tcPr>
          <w:p w:rsidR="008523E6" w:rsidRPr="00597D46" w:rsidRDefault="00597D46" w:rsidP="008523E6">
            <w:pPr>
              <w:pStyle w:val="TAtabel"/>
              <w:rPr>
                <w:lang w:val="en-GB"/>
              </w:rPr>
            </w:pPr>
            <w:r w:rsidRPr="00597D46">
              <w:rPr>
                <w:lang w:val="en-GB"/>
              </w:rPr>
              <w:t>Remarks, including information on any directionality</w:t>
            </w:r>
            <w:r>
              <w:rPr>
                <w:lang w:val="en-GB"/>
              </w:rPr>
              <w:t xml:space="preserve"> of</w:t>
            </w:r>
            <w:r w:rsidRPr="00597D46">
              <w:rPr>
                <w:lang w:val="en-GB"/>
              </w:rPr>
              <w:t xml:space="preserve"> the source</w:t>
            </w:r>
          </w:p>
        </w:tc>
      </w:tr>
      <w:tr w:rsidR="008523E6" w:rsidRPr="00A8540F" w:rsidTr="00F02DE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lang w:val="en-US"/>
              </w:rPr>
            </w:pPr>
            <w:r w:rsidRPr="00597D46">
              <w:rPr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lang w:val="en-US"/>
              </w:rPr>
            </w:pPr>
            <w:r w:rsidRPr="00597D46">
              <w:rPr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lang w:val="en-US"/>
              </w:rPr>
            </w:pPr>
            <w:r w:rsidRPr="00597D46">
              <w:rPr>
                <w:lang w:val="en-US"/>
              </w:rPr>
              <w:t> </w:t>
            </w:r>
          </w:p>
        </w:tc>
      </w:tr>
      <w:tr w:rsidR="008523E6" w:rsidRPr="00A8540F" w:rsidTr="00F02DE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lang w:val="en-US"/>
              </w:rPr>
            </w:pPr>
            <w:r w:rsidRPr="00597D46">
              <w:rPr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lang w:val="en-US"/>
              </w:rPr>
            </w:pPr>
            <w:r w:rsidRPr="00597D46">
              <w:rPr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lang w:val="en-US"/>
              </w:rPr>
            </w:pPr>
            <w:r w:rsidRPr="00597D46">
              <w:rPr>
                <w:lang w:val="en-US"/>
              </w:rPr>
              <w:t> </w:t>
            </w:r>
          </w:p>
        </w:tc>
      </w:tr>
      <w:tr w:rsidR="008523E6" w:rsidRPr="00A8540F" w:rsidTr="00F02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8523E6" w:rsidRPr="00A8540F" w:rsidTr="00F02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8523E6" w:rsidRPr="00A8540F" w:rsidTr="00F02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8523E6" w:rsidRPr="00A8540F" w:rsidTr="00F02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8523E6" w:rsidRPr="00A8540F" w:rsidTr="00F02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8523E6" w:rsidRPr="00A8540F" w:rsidTr="00F02DE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23E6" w:rsidRPr="00597D46" w:rsidRDefault="008523E6" w:rsidP="008523E6">
            <w:pPr>
              <w:pStyle w:val="TAtabel"/>
              <w:rPr>
                <w:rFonts w:ascii="Calibri" w:hAnsi="Calibri" w:cs="Calibri"/>
                <w:lang w:val="en-US"/>
              </w:rPr>
            </w:pPr>
            <w:r w:rsidRPr="00597D46">
              <w:rPr>
                <w:rFonts w:ascii="Calibri" w:hAnsi="Calibri" w:cs="Calibri"/>
                <w:lang w:val="en-US"/>
              </w:rPr>
              <w:t> </w:t>
            </w:r>
          </w:p>
        </w:tc>
      </w:tr>
    </w:tbl>
    <w:p w:rsidR="00F02DE5" w:rsidRPr="008523E6" w:rsidRDefault="00F02DE5" w:rsidP="00F02DE5">
      <w:pPr>
        <w:pStyle w:val="TAbrd"/>
        <w:spacing w:after="0"/>
        <w:rPr>
          <w:lang w:val="en-US"/>
        </w:rPr>
        <w:sectPr w:rsidR="00F02DE5" w:rsidRPr="008523E6" w:rsidSect="00F02DE5">
          <w:headerReference w:type="default" r:id="rId12"/>
          <w:headerReference w:type="first" r:id="rId13"/>
          <w:footerReference w:type="first" r:id="rId14"/>
          <w:pgSz w:w="16838" w:h="11906" w:orient="landscape" w:code="9"/>
          <w:pgMar w:top="1134" w:right="1134" w:bottom="851" w:left="1134" w:header="709" w:footer="567" w:gutter="0"/>
          <w:cols w:space="708"/>
          <w:docGrid w:linePitch="360"/>
        </w:sectPr>
      </w:pPr>
    </w:p>
    <w:p w:rsidR="00046832" w:rsidRPr="008523E6" w:rsidRDefault="00046832" w:rsidP="00597D46">
      <w:pPr>
        <w:rPr>
          <w:lang w:val="en-GB"/>
        </w:rPr>
      </w:pPr>
    </w:p>
    <w:sectPr w:rsidR="00046832" w:rsidRPr="008523E6" w:rsidSect="00346B9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685" w:rsidRDefault="00102685" w:rsidP="00F02DE5">
      <w:pPr>
        <w:spacing w:line="240" w:lineRule="auto"/>
      </w:pPr>
      <w:r>
        <w:separator/>
      </w:r>
    </w:p>
  </w:endnote>
  <w:endnote w:type="continuationSeparator" w:id="0">
    <w:p w:rsidR="00102685" w:rsidRDefault="00102685" w:rsidP="00F02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43" w:rsidRPr="00DB2533" w:rsidRDefault="00822F43" w:rsidP="00F02DE5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0EF2B00" wp14:editId="625169B4">
              <wp:simplePos x="0" y="0"/>
              <wp:positionH relativeFrom="rightMargin">
                <wp:posOffset>2873406</wp:posOffset>
              </wp:positionH>
              <wp:positionV relativeFrom="margin">
                <wp:posOffset>2802130</wp:posOffset>
              </wp:positionV>
              <wp:extent cx="727710" cy="32956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2F43" w:rsidRDefault="00822F43" w:rsidP="00F02DE5">
                          <w:pPr>
                            <w:spacing w:before="240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8540F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EF2B00" id="Rectangle 11" o:spid="_x0000_s1026" style="position:absolute;margin-left:226.25pt;margin-top:220.65pt;width:57.3pt;height:25.95pt;z-index:251662336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" o:allowincell="f" stroked="f">
              <v:textbox style="layout-flow:vertical">
                <w:txbxContent>
                  <w:p w:rsidR="00822F43" w:rsidRDefault="00822F43" w:rsidP="00F02DE5">
                    <w:pPr>
                      <w:spacing w:before="240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8540F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850FBE6" wp14:editId="05DC9AC6">
              <wp:simplePos x="0" y="0"/>
              <wp:positionH relativeFrom="rightMargin">
                <wp:posOffset>1851827</wp:posOffset>
              </wp:positionH>
              <wp:positionV relativeFrom="margin">
                <wp:posOffset>3474387</wp:posOffset>
              </wp:positionV>
              <wp:extent cx="727710" cy="32956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2F43" w:rsidRDefault="00822F43" w:rsidP="00F02DE5">
                          <w:pPr>
                            <w:spacing w:before="240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8540F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50FBE6" id="Rectangle 10" o:spid="_x0000_s1027" style="position:absolute;margin-left:145.8pt;margin-top:273.55pt;width:57.3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" o:allowincell="f" stroked="f">
              <v:textbox style="layout-flow:vertical">
                <w:txbxContent>
                  <w:p w:rsidR="00822F43" w:rsidRDefault="00822F43" w:rsidP="00F02DE5">
                    <w:pPr>
                      <w:spacing w:before="240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8540F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Style w:val="Sidetal"/>
      </w:rPr>
      <w:t>M33 Indrapportering af impulsstøj</w:t>
    </w:r>
    <w:r>
      <w:rPr>
        <w:rStyle w:val="Sidetal"/>
      </w:rPr>
      <w:tab/>
    </w:r>
    <w:r>
      <w:rPr>
        <w:rStyle w:val="Sidetal"/>
      </w:rPr>
      <w:tab/>
      <w:t>Version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43" w:rsidRDefault="00822F4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CB877F0" wp14:editId="5BDE18EA">
              <wp:simplePos x="0" y="0"/>
              <wp:positionH relativeFrom="rightMargin">
                <wp:posOffset>2873406</wp:posOffset>
              </wp:positionH>
              <wp:positionV relativeFrom="margin">
                <wp:posOffset>2802130</wp:posOffset>
              </wp:positionV>
              <wp:extent cx="727710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2F43" w:rsidRDefault="00822F43" w:rsidP="00F02DE5">
                          <w:pPr>
                            <w:spacing w:before="240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8540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B877F0" id="Rectangle 1" o:spid="_x0000_s1028" style="position:absolute;margin-left:226.25pt;margin-top:220.65pt;width:57.3pt;height:25.95pt;z-index:251665408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" o:allowincell="f" stroked="f">
              <v:textbox style="layout-flow:vertical">
                <w:txbxContent>
                  <w:p w:rsidR="00822F43" w:rsidRDefault="00822F43" w:rsidP="00F02DE5">
                    <w:pPr>
                      <w:spacing w:before="240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8540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26EA3F8" wp14:editId="19954E91">
              <wp:simplePos x="0" y="0"/>
              <wp:positionH relativeFrom="rightMargin">
                <wp:posOffset>1851827</wp:posOffset>
              </wp:positionH>
              <wp:positionV relativeFrom="margin">
                <wp:posOffset>3474387</wp:posOffset>
              </wp:positionV>
              <wp:extent cx="727710" cy="32956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2F43" w:rsidRDefault="00822F43" w:rsidP="00F02DE5">
                          <w:pPr>
                            <w:spacing w:before="240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8540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6EA3F8" id="Rectangle 8" o:spid="_x0000_s1029" style="position:absolute;margin-left:145.8pt;margin-top:273.55pt;width:57.3pt;height:25.95pt;z-index:251664384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" o:allowincell="f" stroked="f">
              <v:textbox style="layout-flow:vertical">
                <w:txbxContent>
                  <w:p w:rsidR="00822F43" w:rsidRDefault="00822F43" w:rsidP="00F02DE5">
                    <w:pPr>
                      <w:spacing w:before="240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8540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Style w:val="Sidetal"/>
      </w:rPr>
      <w:t>M33 Indrapportering af impulsstøj</w:t>
    </w:r>
    <w:r>
      <w:rPr>
        <w:rStyle w:val="Sidetal"/>
      </w:rPr>
      <w:tab/>
    </w:r>
    <w:r>
      <w:rPr>
        <w:rStyle w:val="Sidetal"/>
      </w:rPr>
      <w:tab/>
      <w:t>Version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43" w:rsidRDefault="00822F43" w:rsidP="00F02DE5">
    <w:pPr>
      <w:pStyle w:val="Sidefod"/>
      <w:spacing w:before="240"/>
    </w:pPr>
    <w:r>
      <w:rPr>
        <w:rStyle w:val="Sidetal"/>
      </w:rPr>
      <w:t>M33 Indrapportering af impulsstøj</w:t>
    </w:r>
    <w:r>
      <w:rPr>
        <w:rStyle w:val="Sidetal"/>
      </w:rPr>
      <w:tab/>
    </w:r>
    <w:r>
      <w:rPr>
        <w:rStyle w:val="Sidetal"/>
      </w:rPr>
      <w:tab/>
      <w:t>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685" w:rsidRDefault="00102685" w:rsidP="00F02DE5">
      <w:pPr>
        <w:spacing w:line="240" w:lineRule="auto"/>
      </w:pPr>
      <w:r>
        <w:separator/>
      </w:r>
    </w:p>
  </w:footnote>
  <w:footnote w:type="continuationSeparator" w:id="0">
    <w:p w:rsidR="00102685" w:rsidRDefault="00102685" w:rsidP="00F02D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43" w:rsidRDefault="00A8540F" w:rsidP="00F02DE5">
    <w:pPr>
      <w:pStyle w:val="Sidehoved"/>
      <w:tabs>
        <w:tab w:val="left" w:pos="4155"/>
        <w:tab w:val="center" w:pos="4252"/>
        <w:tab w:val="left" w:pos="5460"/>
      </w:tabs>
      <w:jc w:val="center"/>
    </w:pPr>
    <w:sdt>
      <w:sdtPr>
        <w:id w:val="-547839967"/>
        <w:docPartObj>
          <w:docPartGallery w:val="Page Numbers (Top of Page)"/>
          <w:docPartUnique/>
        </w:docPartObj>
      </w:sdtPr>
      <w:sdtEndPr/>
      <w:sdtContent>
        <w:r w:rsidR="00822F43" w:rsidRPr="00DB2533">
          <w:fldChar w:fldCharType="begin"/>
        </w:r>
        <w:r w:rsidR="00822F43" w:rsidRPr="00DB2533">
          <w:instrText>PAGE   \* MERGEFORMAT</w:instrText>
        </w:r>
        <w:r w:rsidR="00822F43" w:rsidRPr="00DB2533">
          <w:fldChar w:fldCharType="separate"/>
        </w:r>
        <w:r>
          <w:rPr>
            <w:noProof/>
          </w:rPr>
          <w:t>2</w:t>
        </w:r>
        <w:r w:rsidR="00822F43" w:rsidRPr="00DB2533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43" w:rsidRDefault="00822F43" w:rsidP="00F02DE5">
    <w:pPr>
      <w:pStyle w:val="Sidefod"/>
    </w:pPr>
    <w:r>
      <w:rPr>
        <w:noProof/>
        <w:lang w:eastAsia="da-DK"/>
      </w:rPr>
      <w:drawing>
        <wp:inline distT="0" distB="0" distL="0" distR="0" wp14:anchorId="7B2A46D6" wp14:editId="1FEC86B1">
          <wp:extent cx="2752725" cy="447675"/>
          <wp:effectExtent l="0" t="0" r="9525" b="9525"/>
          <wp:docPr id="2" name="Picture 2" descr="AU_DCE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U_DCE_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43" w:rsidRPr="00F02DE5" w:rsidRDefault="00A8540F" w:rsidP="00F02DE5">
    <w:pPr>
      <w:pStyle w:val="Sidehoved"/>
      <w:tabs>
        <w:tab w:val="left" w:pos="4155"/>
        <w:tab w:val="center" w:pos="4252"/>
        <w:tab w:val="left" w:pos="5460"/>
      </w:tabs>
      <w:jc w:val="center"/>
    </w:pPr>
    <w:sdt>
      <w:sdtPr>
        <w:id w:val="1774435884"/>
        <w:docPartObj>
          <w:docPartGallery w:val="Page Numbers (Top of Page)"/>
          <w:docPartUnique/>
        </w:docPartObj>
      </w:sdtPr>
      <w:sdtEndPr/>
      <w:sdtContent>
        <w:r w:rsidR="00822F43" w:rsidRPr="00F02DE5">
          <w:fldChar w:fldCharType="begin"/>
        </w:r>
        <w:r w:rsidR="00822F43" w:rsidRPr="00F02DE5">
          <w:instrText>PAGE   \* MERGEFORMAT</w:instrText>
        </w:r>
        <w:r w:rsidR="00822F43" w:rsidRPr="00F02DE5">
          <w:fldChar w:fldCharType="separate"/>
        </w:r>
        <w:r>
          <w:rPr>
            <w:noProof/>
          </w:rPr>
          <w:t>6</w:t>
        </w:r>
        <w:r w:rsidR="00822F43" w:rsidRPr="00F02DE5">
          <w:fldChar w:fldCharType="end"/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43" w:rsidRPr="00542C3A" w:rsidRDefault="00822F43" w:rsidP="00F02DE5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FF7ED05" wp14:editId="754CC5E9">
              <wp:simplePos x="0" y="0"/>
              <wp:positionH relativeFrom="rightMargin">
                <wp:posOffset>-381569</wp:posOffset>
              </wp:positionH>
              <wp:positionV relativeFrom="margin">
                <wp:posOffset>2876352</wp:posOffset>
              </wp:positionV>
              <wp:extent cx="727710" cy="32956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2F43" w:rsidRDefault="00822F43" w:rsidP="00F02DE5">
                          <w:pPr>
                            <w:spacing w:before="240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F7ED05" id="Rectangle 6" o:spid="_x0000_s1030" style="position:absolute;margin-left:-30.05pt;margin-top:226.5pt;width:57.3pt;height:25.95pt;z-index:251660288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" o:allowincell="f" stroked="f">
              <v:textbox style="layout-flow:vertical">
                <w:txbxContent>
                  <w:p w:rsidR="00822F43" w:rsidRDefault="00822F43" w:rsidP="00F02DE5">
                    <w:pPr>
                      <w:spacing w:before="240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516778" wp14:editId="56FB28C1">
              <wp:simplePos x="0" y="0"/>
              <wp:positionH relativeFrom="rightMargin">
                <wp:posOffset>13367094</wp:posOffset>
              </wp:positionH>
              <wp:positionV relativeFrom="margin">
                <wp:posOffset>166703</wp:posOffset>
              </wp:positionV>
              <wp:extent cx="330144" cy="32956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144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F43" w:rsidRDefault="00A8540F" w:rsidP="00F02DE5">
                          <w:pPr>
                            <w:pStyle w:val="Sidehoved"/>
                            <w:jc w:val="center"/>
                          </w:pPr>
                          <w:sdt>
                            <w:sdtPr>
                              <w:id w:val="1207377158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822F43" w:rsidRPr="00DB2533">
                                <w:fldChar w:fldCharType="begin"/>
                              </w:r>
                              <w:r w:rsidR="00822F43" w:rsidRPr="00DB2533">
                                <w:instrText>PAGE   \* MERGEFORMAT</w:instrText>
                              </w:r>
                              <w:r w:rsidR="00822F43" w:rsidRPr="00DB2533">
                                <w:fldChar w:fldCharType="separate"/>
                              </w:r>
                              <w:r w:rsidR="00822F43">
                                <w:rPr>
                                  <w:noProof/>
                                </w:rPr>
                                <w:t>16</w:t>
                              </w:r>
                              <w:r w:rsidR="00822F43" w:rsidRPr="00DB2533"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516778" id="Rectangle 3" o:spid="_x0000_s1031" style="position:absolute;margin-left:1052.55pt;margin-top:13.15pt;width:26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" o:allowincell="f" stroked="f">
              <v:textbox style="layout-flow:vertical">
                <w:txbxContent>
                  <w:p w:rsidR="00822F43" w:rsidRDefault="00102685" w:rsidP="00F02DE5">
                    <w:pPr>
                      <w:pStyle w:val="Header"/>
                      <w:jc w:val="center"/>
                    </w:pPr>
                    <w:sdt>
                      <w:sdtPr>
                        <w:id w:val="1207377158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822F43" w:rsidRPr="00DB2533">
                          <w:fldChar w:fldCharType="begin"/>
                        </w:r>
                        <w:r w:rsidR="00822F43" w:rsidRPr="00DB2533">
                          <w:instrText>PAGE   \* MERGEFORMAT</w:instrText>
                        </w:r>
                        <w:r w:rsidR="00822F43" w:rsidRPr="00DB2533">
                          <w:fldChar w:fldCharType="separate"/>
                        </w:r>
                        <w:r w:rsidR="00822F43">
                          <w:rPr>
                            <w:noProof/>
                          </w:rPr>
                          <w:t>16</w:t>
                        </w:r>
                        <w:r w:rsidR="00822F43" w:rsidRPr="00DB2533"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D38838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440D4"/>
    <w:multiLevelType w:val="hybridMultilevel"/>
    <w:tmpl w:val="85F483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4070C"/>
    <w:multiLevelType w:val="hybridMultilevel"/>
    <w:tmpl w:val="F4365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31617"/>
    <w:multiLevelType w:val="hybridMultilevel"/>
    <w:tmpl w:val="93B6218E"/>
    <w:lvl w:ilvl="0" w:tplc="A0F07FFA">
      <w:start w:val="1"/>
      <w:numFmt w:val="bullet"/>
      <w:pStyle w:val="TA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E673A"/>
    <w:multiLevelType w:val="hybridMultilevel"/>
    <w:tmpl w:val="DB2CB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E3DA9"/>
    <w:multiLevelType w:val="hybridMultilevel"/>
    <w:tmpl w:val="9D52F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44AC0"/>
    <w:multiLevelType w:val="hybridMultilevel"/>
    <w:tmpl w:val="D5A0F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046F1"/>
    <w:multiLevelType w:val="hybridMultilevel"/>
    <w:tmpl w:val="CED0A9CA"/>
    <w:lvl w:ilvl="0" w:tplc="1FAC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F4039"/>
    <w:multiLevelType w:val="hybridMultilevel"/>
    <w:tmpl w:val="02909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B3B51"/>
    <w:multiLevelType w:val="hybridMultilevel"/>
    <w:tmpl w:val="AB124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31D31"/>
    <w:multiLevelType w:val="hybridMultilevel"/>
    <w:tmpl w:val="499C4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E0ADD"/>
    <w:multiLevelType w:val="hybridMultilevel"/>
    <w:tmpl w:val="E7D45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46643"/>
    <w:multiLevelType w:val="hybridMultilevel"/>
    <w:tmpl w:val="107CE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5494A"/>
    <w:multiLevelType w:val="hybridMultilevel"/>
    <w:tmpl w:val="A3EAF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77479"/>
    <w:multiLevelType w:val="hybridMultilevel"/>
    <w:tmpl w:val="8BEE8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721C8"/>
    <w:multiLevelType w:val="hybridMultilevel"/>
    <w:tmpl w:val="3A36A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B6F76"/>
    <w:multiLevelType w:val="hybridMultilevel"/>
    <w:tmpl w:val="9216D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24486"/>
    <w:multiLevelType w:val="hybridMultilevel"/>
    <w:tmpl w:val="11B256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304A6"/>
    <w:multiLevelType w:val="hybridMultilevel"/>
    <w:tmpl w:val="EB4C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E5D19"/>
    <w:multiLevelType w:val="hybridMultilevel"/>
    <w:tmpl w:val="B2027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233C7"/>
    <w:multiLevelType w:val="hybridMultilevel"/>
    <w:tmpl w:val="2D80C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B2338"/>
    <w:multiLevelType w:val="hybridMultilevel"/>
    <w:tmpl w:val="C4E2B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A344B"/>
    <w:multiLevelType w:val="hybridMultilevel"/>
    <w:tmpl w:val="C2DAB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7"/>
  </w:num>
  <w:num w:numId="5">
    <w:abstractNumId w:val="4"/>
  </w:num>
  <w:num w:numId="6">
    <w:abstractNumId w:val="20"/>
  </w:num>
  <w:num w:numId="7">
    <w:abstractNumId w:val="6"/>
  </w:num>
  <w:num w:numId="8">
    <w:abstractNumId w:val="15"/>
  </w:num>
  <w:num w:numId="9">
    <w:abstractNumId w:val="10"/>
  </w:num>
  <w:num w:numId="10">
    <w:abstractNumId w:val="13"/>
  </w:num>
  <w:num w:numId="11">
    <w:abstractNumId w:val="11"/>
  </w:num>
  <w:num w:numId="12">
    <w:abstractNumId w:val="5"/>
  </w:num>
  <w:num w:numId="13">
    <w:abstractNumId w:val="2"/>
  </w:num>
  <w:num w:numId="14">
    <w:abstractNumId w:val="14"/>
  </w:num>
  <w:num w:numId="15">
    <w:abstractNumId w:val="18"/>
  </w:num>
  <w:num w:numId="16">
    <w:abstractNumId w:val="22"/>
  </w:num>
  <w:num w:numId="17">
    <w:abstractNumId w:val="21"/>
  </w:num>
  <w:num w:numId="18">
    <w:abstractNumId w:val="9"/>
  </w:num>
  <w:num w:numId="19">
    <w:abstractNumId w:val="19"/>
  </w:num>
  <w:num w:numId="20">
    <w:abstractNumId w:val="8"/>
  </w:num>
  <w:num w:numId="21">
    <w:abstractNumId w:val="1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E5"/>
    <w:rsid w:val="00046832"/>
    <w:rsid w:val="00056937"/>
    <w:rsid w:val="000735DA"/>
    <w:rsid w:val="0009416C"/>
    <w:rsid w:val="00102685"/>
    <w:rsid w:val="00121841"/>
    <w:rsid w:val="00210806"/>
    <w:rsid w:val="002446F5"/>
    <w:rsid w:val="002977E8"/>
    <w:rsid w:val="003372A6"/>
    <w:rsid w:val="00346B9C"/>
    <w:rsid w:val="00352872"/>
    <w:rsid w:val="003A57E2"/>
    <w:rsid w:val="003A7527"/>
    <w:rsid w:val="0040565D"/>
    <w:rsid w:val="00522FE9"/>
    <w:rsid w:val="00544609"/>
    <w:rsid w:val="00590A5A"/>
    <w:rsid w:val="00597D46"/>
    <w:rsid w:val="005D160E"/>
    <w:rsid w:val="005E3803"/>
    <w:rsid w:val="005E53DD"/>
    <w:rsid w:val="005F310F"/>
    <w:rsid w:val="00757449"/>
    <w:rsid w:val="00822F43"/>
    <w:rsid w:val="008523E6"/>
    <w:rsid w:val="0087015C"/>
    <w:rsid w:val="00893A87"/>
    <w:rsid w:val="008A0AEE"/>
    <w:rsid w:val="008B57EE"/>
    <w:rsid w:val="00915F4E"/>
    <w:rsid w:val="0094426E"/>
    <w:rsid w:val="0096493E"/>
    <w:rsid w:val="009738AB"/>
    <w:rsid w:val="009A17E9"/>
    <w:rsid w:val="009B394D"/>
    <w:rsid w:val="009D34E5"/>
    <w:rsid w:val="009D55DA"/>
    <w:rsid w:val="009F52CE"/>
    <w:rsid w:val="00A8540F"/>
    <w:rsid w:val="00AA2B7A"/>
    <w:rsid w:val="00AA71D9"/>
    <w:rsid w:val="00AD297A"/>
    <w:rsid w:val="00B61CF8"/>
    <w:rsid w:val="00B73698"/>
    <w:rsid w:val="00B85F8A"/>
    <w:rsid w:val="00BA22FF"/>
    <w:rsid w:val="00BF4BA8"/>
    <w:rsid w:val="00C35E22"/>
    <w:rsid w:val="00CD36C4"/>
    <w:rsid w:val="00CD4D06"/>
    <w:rsid w:val="00CF7C37"/>
    <w:rsid w:val="00D055CF"/>
    <w:rsid w:val="00D37E46"/>
    <w:rsid w:val="00D7304D"/>
    <w:rsid w:val="00DC69AF"/>
    <w:rsid w:val="00DD1FAD"/>
    <w:rsid w:val="00DD4ACF"/>
    <w:rsid w:val="00DD5DE1"/>
    <w:rsid w:val="00DE2B9A"/>
    <w:rsid w:val="00E152FF"/>
    <w:rsid w:val="00E206CE"/>
    <w:rsid w:val="00E234A9"/>
    <w:rsid w:val="00EF463E"/>
    <w:rsid w:val="00F02DE5"/>
    <w:rsid w:val="00F537ED"/>
    <w:rsid w:val="00F65A12"/>
    <w:rsid w:val="00FD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B6209-6249-491B-B14A-52EC4BE2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DE5"/>
    <w:pPr>
      <w:spacing w:after="0" w:line="260" w:lineRule="exact"/>
    </w:pPr>
    <w:rPr>
      <w:rFonts w:eastAsia="Times New Roman" w:cs="Times New Roman"/>
      <w:lang w:eastAsia="da-DK"/>
    </w:rPr>
  </w:style>
  <w:style w:type="paragraph" w:styleId="Overskrift1">
    <w:name w:val="heading 1"/>
    <w:aliases w:val="TA1"/>
    <w:next w:val="TAbrd"/>
    <w:link w:val="Overskrift1Tegn"/>
    <w:uiPriority w:val="9"/>
    <w:rsid w:val="00F02DE5"/>
    <w:pPr>
      <w:keepNext/>
      <w:keepLines/>
      <w:spacing w:before="840" w:after="280" w:line="240" w:lineRule="auto"/>
      <w:outlineLvl w:val="0"/>
    </w:pPr>
    <w:rPr>
      <w:rFonts w:eastAsiaTheme="majorEastAsia" w:cstheme="majorBidi"/>
      <w:color w:val="2E74B5" w:themeColor="accent1" w:themeShade="BF"/>
      <w:kern w:val="32"/>
      <w:sz w:val="40"/>
      <w:szCs w:val="32"/>
    </w:rPr>
  </w:style>
  <w:style w:type="paragraph" w:styleId="Overskrift2">
    <w:name w:val="heading 2"/>
    <w:aliases w:val="TA2"/>
    <w:basedOn w:val="Normal"/>
    <w:next w:val="Normal"/>
    <w:link w:val="Overskrift2Tegn"/>
    <w:uiPriority w:val="9"/>
    <w:unhideWhenUsed/>
    <w:qFormat/>
    <w:rsid w:val="00F02DE5"/>
    <w:pPr>
      <w:keepNext/>
      <w:keepLines/>
      <w:spacing w:before="420" w:after="1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Overskrift3">
    <w:name w:val="heading 3"/>
    <w:aliases w:val="TA3"/>
    <w:basedOn w:val="Normal"/>
    <w:next w:val="Normal"/>
    <w:link w:val="Overskrift3Tegn"/>
    <w:uiPriority w:val="9"/>
    <w:unhideWhenUsed/>
    <w:qFormat/>
    <w:rsid w:val="00F02DE5"/>
    <w:pPr>
      <w:keepNext/>
      <w:keepLines/>
      <w:spacing w:before="260" w:after="13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6"/>
      <w:szCs w:val="24"/>
    </w:rPr>
  </w:style>
  <w:style w:type="paragraph" w:styleId="Overskrift4">
    <w:name w:val="heading 4"/>
    <w:aliases w:val="TA4"/>
    <w:basedOn w:val="Normal"/>
    <w:next w:val="Normal"/>
    <w:link w:val="Overskrift4Tegn"/>
    <w:uiPriority w:val="9"/>
    <w:unhideWhenUsed/>
    <w:qFormat/>
    <w:rsid w:val="00F02D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F02D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Abrd">
    <w:name w:val="TA_brød"/>
    <w:link w:val="TAbrdChar"/>
    <w:qFormat/>
    <w:rsid w:val="00F02DE5"/>
    <w:pPr>
      <w:spacing w:after="260" w:line="260" w:lineRule="exact"/>
    </w:pPr>
  </w:style>
  <w:style w:type="character" w:customStyle="1" w:styleId="TAbrdChar">
    <w:name w:val="TA_brød Char"/>
    <w:basedOn w:val="Standardskrifttypeiafsnit"/>
    <w:link w:val="TAbrd"/>
    <w:rsid w:val="00F02DE5"/>
  </w:style>
  <w:style w:type="character" w:customStyle="1" w:styleId="Overskrift1Tegn">
    <w:name w:val="Overskrift 1 Tegn"/>
    <w:aliases w:val="TA1 Tegn"/>
    <w:basedOn w:val="Standardskrifttypeiafsnit"/>
    <w:link w:val="Overskrift1"/>
    <w:uiPriority w:val="9"/>
    <w:rsid w:val="00F02DE5"/>
    <w:rPr>
      <w:rFonts w:eastAsiaTheme="majorEastAsia" w:cstheme="majorBidi"/>
      <w:color w:val="2E74B5" w:themeColor="accent1" w:themeShade="BF"/>
      <w:kern w:val="32"/>
      <w:sz w:val="40"/>
      <w:szCs w:val="32"/>
    </w:rPr>
  </w:style>
  <w:style w:type="character" w:customStyle="1" w:styleId="Overskrift2Tegn">
    <w:name w:val="Overskrift 2 Tegn"/>
    <w:aliases w:val="TA2 Tegn"/>
    <w:basedOn w:val="Standardskrifttypeiafsnit"/>
    <w:link w:val="Overskrift2"/>
    <w:uiPriority w:val="9"/>
    <w:rsid w:val="00F02DE5"/>
    <w:rPr>
      <w:rFonts w:asciiTheme="majorHAnsi" w:eastAsiaTheme="majorEastAsia" w:hAnsiTheme="majorHAnsi" w:cstheme="majorBidi"/>
      <w:color w:val="2E74B5" w:themeColor="accent1" w:themeShade="BF"/>
      <w:sz w:val="32"/>
      <w:szCs w:val="26"/>
      <w:lang w:eastAsia="da-DK"/>
    </w:rPr>
  </w:style>
  <w:style w:type="character" w:customStyle="1" w:styleId="Overskrift3Tegn">
    <w:name w:val="Overskrift 3 Tegn"/>
    <w:aliases w:val="TA3 Tegn"/>
    <w:basedOn w:val="Standardskrifttypeiafsnit"/>
    <w:link w:val="Overskrift3"/>
    <w:uiPriority w:val="9"/>
    <w:rsid w:val="00F02DE5"/>
    <w:rPr>
      <w:rFonts w:asciiTheme="majorHAnsi" w:eastAsiaTheme="majorEastAsia" w:hAnsiTheme="majorHAnsi" w:cstheme="majorBidi"/>
      <w:color w:val="2E74B5" w:themeColor="accent1" w:themeShade="BF"/>
      <w:sz w:val="26"/>
      <w:szCs w:val="24"/>
      <w:lang w:eastAsia="da-DK"/>
    </w:rPr>
  </w:style>
  <w:style w:type="character" w:customStyle="1" w:styleId="Overskrift4Tegn">
    <w:name w:val="Overskrift 4 Tegn"/>
    <w:aliases w:val="TA4 Tegn"/>
    <w:basedOn w:val="Standardskrifttypeiafsnit"/>
    <w:link w:val="Overskrift4"/>
    <w:uiPriority w:val="9"/>
    <w:rsid w:val="00F02DE5"/>
    <w:rPr>
      <w:rFonts w:asciiTheme="majorHAnsi" w:eastAsiaTheme="majorEastAsia" w:hAnsiTheme="majorHAnsi" w:cstheme="majorBidi"/>
      <w:i/>
      <w:iCs/>
      <w:color w:val="2E74B5" w:themeColor="accent1" w:themeShade="BF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02DE5"/>
    <w:rPr>
      <w:rFonts w:asciiTheme="majorHAnsi" w:eastAsiaTheme="majorEastAsia" w:hAnsiTheme="majorHAnsi" w:cstheme="majorBidi"/>
      <w:color w:val="2E74B5" w:themeColor="accent1" w:themeShade="BF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37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37ED"/>
    <w:rPr>
      <w:rFonts w:ascii="Segoe UI" w:hAnsi="Segoe UI" w:cs="Segoe UI"/>
      <w:sz w:val="18"/>
      <w:szCs w:val="18"/>
    </w:rPr>
  </w:style>
  <w:style w:type="paragraph" w:customStyle="1" w:styleId="TAfigur">
    <w:name w:val="TA_figur"/>
    <w:basedOn w:val="TAbrd"/>
    <w:qFormat/>
    <w:rsid w:val="00F02DE5"/>
    <w:pPr>
      <w:spacing w:after="460" w:line="240" w:lineRule="auto"/>
    </w:pPr>
    <w:rPr>
      <w:i/>
    </w:rPr>
  </w:style>
  <w:style w:type="paragraph" w:customStyle="1" w:styleId="TAreference">
    <w:name w:val="TA_reference"/>
    <w:basedOn w:val="TAbrd"/>
    <w:qFormat/>
    <w:rsid w:val="00F02DE5"/>
    <w:pPr>
      <w:spacing w:after="0"/>
      <w:ind w:left="567" w:hanging="567"/>
    </w:pPr>
  </w:style>
  <w:style w:type="paragraph" w:customStyle="1" w:styleId="TAtabel">
    <w:name w:val="TA_tabel"/>
    <w:basedOn w:val="TAbrd"/>
    <w:qFormat/>
    <w:rsid w:val="00F02DE5"/>
    <w:pPr>
      <w:spacing w:after="0"/>
    </w:pPr>
    <w:rPr>
      <w:sz w:val="20"/>
    </w:rPr>
  </w:style>
  <w:style w:type="paragraph" w:styleId="Sidehoved">
    <w:name w:val="header"/>
    <w:basedOn w:val="Normal"/>
    <w:link w:val="SidehovedTegn"/>
    <w:uiPriority w:val="99"/>
    <w:rsid w:val="00F02DE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02DE5"/>
    <w:rPr>
      <w:rFonts w:eastAsia="Times New Roman" w:cs="Times New Roman"/>
      <w:lang w:eastAsia="da-DK"/>
    </w:rPr>
  </w:style>
  <w:style w:type="character" w:styleId="Hyperlink">
    <w:name w:val="Hyperlink"/>
    <w:uiPriority w:val="99"/>
    <w:rsid w:val="00F02DE5"/>
    <w:rPr>
      <w:color w:val="5B9BD5" w:themeColor="accent1"/>
      <w:u w:val="single"/>
    </w:rPr>
  </w:style>
  <w:style w:type="character" w:styleId="Sidetal">
    <w:name w:val="page number"/>
    <w:basedOn w:val="Standardskrifttypeiafsnit"/>
    <w:rsid w:val="00F02DE5"/>
    <w:rPr>
      <w:color w:val="auto"/>
      <w:sz w:val="24"/>
    </w:rPr>
  </w:style>
  <w:style w:type="paragraph" w:customStyle="1" w:styleId="TAforklde">
    <w:name w:val="TA_forklæde"/>
    <w:basedOn w:val="TAbrd"/>
    <w:autoRedefine/>
    <w:qFormat/>
    <w:rsid w:val="00F02DE5"/>
    <w:pPr>
      <w:spacing w:after="80"/>
    </w:pPr>
  </w:style>
  <w:style w:type="paragraph" w:styleId="Indholdsfortegnelse1">
    <w:name w:val="toc 1"/>
    <w:basedOn w:val="TAbrd"/>
    <w:next w:val="Indholdsfortegnelse2"/>
    <w:autoRedefine/>
    <w:uiPriority w:val="39"/>
    <w:unhideWhenUsed/>
    <w:rsid w:val="00F02DE5"/>
    <w:pPr>
      <w:spacing w:after="20"/>
    </w:pPr>
  </w:style>
  <w:style w:type="paragraph" w:styleId="Indholdsfortegnelse2">
    <w:name w:val="toc 2"/>
    <w:basedOn w:val="TAbrd"/>
    <w:next w:val="Indholdsfortegnelse3"/>
    <w:autoRedefine/>
    <w:uiPriority w:val="39"/>
    <w:unhideWhenUsed/>
    <w:rsid w:val="00F02DE5"/>
    <w:pPr>
      <w:tabs>
        <w:tab w:val="right" w:leader="dot" w:pos="8494"/>
      </w:tabs>
      <w:spacing w:after="20"/>
      <w:ind w:left="221"/>
    </w:pPr>
    <w:rPr>
      <w:noProof/>
    </w:rPr>
  </w:style>
  <w:style w:type="paragraph" w:styleId="Indholdsfortegnelse3">
    <w:name w:val="toc 3"/>
    <w:basedOn w:val="TAbrd"/>
    <w:autoRedefine/>
    <w:uiPriority w:val="39"/>
    <w:unhideWhenUsed/>
    <w:rsid w:val="00915F4E"/>
    <w:pPr>
      <w:tabs>
        <w:tab w:val="right" w:leader="dot" w:pos="8494"/>
      </w:tabs>
      <w:spacing w:after="120"/>
    </w:pPr>
    <w:rPr>
      <w:noProof/>
    </w:rPr>
  </w:style>
  <w:style w:type="paragraph" w:styleId="Sidefod">
    <w:name w:val="footer"/>
    <w:link w:val="SidefodTegn"/>
    <w:uiPriority w:val="99"/>
    <w:unhideWhenUsed/>
    <w:rsid w:val="00F02DE5"/>
    <w:pPr>
      <w:tabs>
        <w:tab w:val="center" w:pos="4819"/>
        <w:tab w:val="right" w:pos="9638"/>
      </w:tabs>
      <w:spacing w:after="0" w:line="240" w:lineRule="auto"/>
    </w:pPr>
    <w:rPr>
      <w:color w:val="808080"/>
    </w:rPr>
  </w:style>
  <w:style w:type="character" w:customStyle="1" w:styleId="SidefodTegn">
    <w:name w:val="Sidefod Tegn"/>
    <w:basedOn w:val="Standardskrifttypeiafsnit"/>
    <w:link w:val="Sidefod"/>
    <w:uiPriority w:val="99"/>
    <w:rsid w:val="00F02DE5"/>
    <w:rPr>
      <w:color w:val="808080"/>
    </w:rPr>
  </w:style>
  <w:style w:type="paragraph" w:customStyle="1" w:styleId="TAliste">
    <w:name w:val="TA_liste"/>
    <w:basedOn w:val="TAbrd"/>
    <w:qFormat/>
    <w:rsid w:val="00F02DE5"/>
    <w:pPr>
      <w:numPr>
        <w:numId w:val="2"/>
      </w:numPr>
      <w:tabs>
        <w:tab w:val="num" w:pos="360"/>
      </w:tabs>
      <w:spacing w:after="120"/>
      <w:ind w:left="0" w:firstLine="0"/>
    </w:pPr>
    <w:rPr>
      <w:spacing w:val="-2"/>
    </w:rPr>
  </w:style>
  <w:style w:type="paragraph" w:customStyle="1" w:styleId="TAIndhold">
    <w:name w:val="TA_Indhold"/>
    <w:autoRedefine/>
    <w:qFormat/>
    <w:rsid w:val="00F02DE5"/>
    <w:pPr>
      <w:spacing w:before="420" w:after="280" w:line="240" w:lineRule="auto"/>
    </w:pPr>
    <w:rPr>
      <w:rFonts w:eastAsiaTheme="majorEastAsia" w:cstheme="majorBidi"/>
      <w:color w:val="2E74B5" w:themeColor="accent1" w:themeShade="BF"/>
      <w:kern w:val="32"/>
      <w:sz w:val="40"/>
      <w:szCs w:val="32"/>
    </w:rPr>
  </w:style>
  <w:style w:type="paragraph" w:styleId="Almindeligtekst">
    <w:name w:val="Plain Text"/>
    <w:basedOn w:val="Normal"/>
    <w:link w:val="AlmindeligtekstTegn"/>
    <w:uiPriority w:val="99"/>
    <w:unhideWhenUsed/>
    <w:rsid w:val="00F02DE5"/>
    <w:pPr>
      <w:spacing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F02DE5"/>
    <w:rPr>
      <w:rFonts w:ascii="Consolas" w:hAnsi="Consolas"/>
      <w:sz w:val="21"/>
      <w:szCs w:val="21"/>
    </w:rPr>
  </w:style>
  <w:style w:type="paragraph" w:styleId="Ingenafstand">
    <w:name w:val="No Spacing"/>
    <w:uiPriority w:val="1"/>
    <w:qFormat/>
    <w:rsid w:val="00F02DE5"/>
    <w:pPr>
      <w:spacing w:after="0" w:line="240" w:lineRule="auto"/>
    </w:pPr>
    <w:rPr>
      <w:rFonts w:eastAsia="Times New Roman" w:cs="Times New Roman"/>
      <w:lang w:eastAsia="da-DK"/>
    </w:rPr>
  </w:style>
  <w:style w:type="character" w:styleId="Svagfremhvning">
    <w:name w:val="Subtle Emphasis"/>
    <w:basedOn w:val="Standardskrifttypeiafsnit"/>
    <w:uiPriority w:val="19"/>
    <w:qFormat/>
    <w:rsid w:val="00F02DE5"/>
    <w:rPr>
      <w:i/>
      <w:iCs/>
      <w:color w:val="404040" w:themeColor="text1" w:themeTint="BF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02DE5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02DE5"/>
    <w:rPr>
      <w:rFonts w:eastAsiaTheme="minorEastAsia"/>
      <w:color w:val="5A5A5A" w:themeColor="text1" w:themeTint="A5"/>
      <w:spacing w:val="15"/>
      <w:lang w:eastAsia="da-DK"/>
    </w:rPr>
  </w:style>
  <w:style w:type="paragraph" w:customStyle="1" w:styleId="EndNoteBibliographyTitle">
    <w:name w:val="EndNote Bibliography Title"/>
    <w:basedOn w:val="Normal"/>
    <w:link w:val="EndNoteBibliographyTitleChar"/>
    <w:autoRedefine/>
    <w:rsid w:val="00F02DE5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TAbrdChar"/>
    <w:link w:val="EndNoteBibliographyTitle"/>
    <w:rsid w:val="00F02DE5"/>
    <w:rPr>
      <w:rFonts w:ascii="Calibri" w:eastAsia="Times New Roman" w:hAnsi="Calibri" w:cs="Calibri"/>
      <w:lang w:eastAsia="da-DK"/>
    </w:rPr>
  </w:style>
  <w:style w:type="paragraph" w:customStyle="1" w:styleId="EndNoteBibliography">
    <w:name w:val="EndNote Bibliography"/>
    <w:basedOn w:val="Normal"/>
    <w:link w:val="EndNoteBibliographyChar"/>
    <w:autoRedefine/>
    <w:rsid w:val="00F02DE5"/>
    <w:pPr>
      <w:spacing w:line="240" w:lineRule="exact"/>
    </w:pPr>
    <w:rPr>
      <w:rFonts w:ascii="Calibri" w:hAnsi="Calibri" w:cs="Calibri"/>
    </w:rPr>
  </w:style>
  <w:style w:type="character" w:customStyle="1" w:styleId="EndNoteBibliographyChar">
    <w:name w:val="EndNote Bibliography Char"/>
    <w:basedOn w:val="TAbrdChar"/>
    <w:link w:val="EndNoteBibliography"/>
    <w:rsid w:val="00F02DE5"/>
    <w:rPr>
      <w:rFonts w:ascii="Calibri" w:eastAsia="Times New Roman" w:hAnsi="Calibri" w:cs="Calibri"/>
      <w:lang w:eastAsia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F02DE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02DE5"/>
    <w:rPr>
      <w:rFonts w:eastAsia="Times New Roman" w:cs="Times New Roman"/>
      <w:sz w:val="20"/>
      <w:szCs w:val="20"/>
      <w:lang w:eastAsia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02DE5"/>
    <w:rPr>
      <w:rFonts w:eastAsia="Times New Roman" w:cs="Times New Roman"/>
      <w:b/>
      <w:bCs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02DE5"/>
    <w:rPr>
      <w:b/>
      <w:bCs/>
    </w:rPr>
  </w:style>
  <w:style w:type="paragraph" w:customStyle="1" w:styleId="Default">
    <w:name w:val="Default"/>
    <w:rsid w:val="00F02D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F02DE5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unhideWhenUsed/>
    <w:rsid w:val="00F02DE5"/>
    <w:pPr>
      <w:spacing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F02DE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rsid w:val="00F02DE5"/>
    <w:rPr>
      <w:rFonts w:ascii="Calibri" w:hAnsi="Calibri"/>
      <w:sz w:val="18"/>
      <w:vertAlign w:val="superscript"/>
    </w:rPr>
  </w:style>
  <w:style w:type="paragraph" w:styleId="NormalWeb">
    <w:name w:val="Normal (Web)"/>
    <w:basedOn w:val="Normal"/>
    <w:uiPriority w:val="99"/>
    <w:unhideWhenUsed/>
    <w:rsid w:val="00F02DE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Overskrift">
    <w:name w:val="TOC Heading"/>
    <w:basedOn w:val="Overskrift1"/>
    <w:next w:val="Normal"/>
    <w:uiPriority w:val="39"/>
    <w:unhideWhenUsed/>
    <w:qFormat/>
    <w:rsid w:val="00AA2B7A"/>
    <w:pPr>
      <w:spacing w:before="240" w:after="0" w:line="259" w:lineRule="auto"/>
      <w:outlineLvl w:val="9"/>
    </w:pPr>
    <w:rPr>
      <w:rFonts w:asciiTheme="majorHAnsi" w:hAnsiTheme="majorHAnsi"/>
      <w:kern w:val="0"/>
      <w:sz w:val="32"/>
      <w:lang w:val="en-US"/>
    </w:rPr>
  </w:style>
  <w:style w:type="paragraph" w:styleId="Opstilling-punkttegn">
    <w:name w:val="List Bullet"/>
    <w:basedOn w:val="Normal"/>
    <w:uiPriority w:val="99"/>
    <w:unhideWhenUsed/>
    <w:rsid w:val="009D34E5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B111D-3DB4-4E2B-9693-08BD7B93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1333</Words>
  <Characters>8137</Characters>
  <Application>Microsoft Office Word</Application>
  <DocSecurity>4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 M33 Bilag 4.2 skemaer, ver. 1</vt:lpstr>
      <vt:lpstr>TA M33 Bilag 4.2 skemaer, ver. 1</vt:lpstr>
    </vt:vector>
  </TitlesOfParts>
  <Company>Aarhus Universitet, DCE/Institut for Bioscience</Company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M33 Bilag 4.2 skemaer, ver. 1</dc:title>
  <dc:subject>Teknisk anvisning M33</dc:subject>
  <dc:creator>jat@bios.au.dk</dc:creator>
  <cp:keywords/>
  <dc:description/>
  <cp:lastModifiedBy>Else Vihlborg Staalsen</cp:lastModifiedBy>
  <cp:revision>2</cp:revision>
  <dcterms:created xsi:type="dcterms:W3CDTF">2021-01-29T08:26:00Z</dcterms:created>
  <dcterms:modified xsi:type="dcterms:W3CDTF">2021-01-29T08:26:00Z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